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15" w:rsidRDefault="00862F15" w:rsidP="00862F15">
      <w:pPr>
        <w:jc w:val="center"/>
        <w:rPr>
          <w:b/>
          <w:sz w:val="28"/>
          <w:szCs w:val="28"/>
        </w:rPr>
      </w:pPr>
      <w:r>
        <w:rPr>
          <w:b/>
          <w:sz w:val="28"/>
          <w:szCs w:val="28"/>
        </w:rPr>
        <w:t>АДМИНИСТРАЦИЯ МУНИЦИПАЛЬНОГО ОБРАЗОВАНИЯ</w:t>
      </w:r>
    </w:p>
    <w:p w:rsidR="00862F15" w:rsidRDefault="00862F15" w:rsidP="00862F15">
      <w:pPr>
        <w:jc w:val="center"/>
        <w:rPr>
          <w:b/>
          <w:sz w:val="28"/>
          <w:szCs w:val="28"/>
        </w:rPr>
      </w:pPr>
      <w:r>
        <w:rPr>
          <w:b/>
          <w:sz w:val="28"/>
          <w:szCs w:val="28"/>
        </w:rPr>
        <w:t>«МУХОРШИБИРСКИЙ РАЙОН»</w:t>
      </w:r>
    </w:p>
    <w:p w:rsidR="00862F15" w:rsidRDefault="00862F15" w:rsidP="00862F15">
      <w:pPr>
        <w:jc w:val="center"/>
        <w:rPr>
          <w:b/>
          <w:sz w:val="28"/>
          <w:szCs w:val="28"/>
        </w:rPr>
      </w:pPr>
    </w:p>
    <w:p w:rsidR="00862F15" w:rsidRDefault="00862F15" w:rsidP="00862F15">
      <w:pPr>
        <w:jc w:val="center"/>
        <w:rPr>
          <w:b/>
          <w:sz w:val="28"/>
          <w:szCs w:val="28"/>
        </w:rPr>
      </w:pPr>
    </w:p>
    <w:p w:rsidR="00862F15" w:rsidRDefault="00862F15" w:rsidP="00862F15">
      <w:pPr>
        <w:jc w:val="center"/>
        <w:rPr>
          <w:b/>
          <w:sz w:val="28"/>
          <w:szCs w:val="28"/>
        </w:rPr>
      </w:pPr>
      <w:r>
        <w:rPr>
          <w:b/>
          <w:sz w:val="28"/>
          <w:szCs w:val="28"/>
        </w:rPr>
        <w:t>ПОСТАНОВЛЕНИЕ</w:t>
      </w:r>
    </w:p>
    <w:p w:rsidR="00862F15" w:rsidRDefault="00862F15" w:rsidP="00862F15">
      <w:pPr>
        <w:jc w:val="both"/>
        <w:rPr>
          <w:sz w:val="28"/>
          <w:szCs w:val="28"/>
        </w:rPr>
      </w:pPr>
    </w:p>
    <w:p w:rsidR="00862F15" w:rsidRDefault="00862F15" w:rsidP="00862F15">
      <w:pPr>
        <w:jc w:val="both"/>
        <w:rPr>
          <w:sz w:val="28"/>
          <w:szCs w:val="28"/>
        </w:rPr>
      </w:pPr>
    </w:p>
    <w:p w:rsidR="00862F15" w:rsidRDefault="00862F15" w:rsidP="00862F15">
      <w:pPr>
        <w:jc w:val="both"/>
        <w:rPr>
          <w:b/>
          <w:sz w:val="28"/>
          <w:szCs w:val="28"/>
          <w:u w:val="single"/>
        </w:rPr>
      </w:pPr>
      <w:r>
        <w:rPr>
          <w:b/>
          <w:sz w:val="28"/>
          <w:szCs w:val="28"/>
          <w:u w:val="single"/>
        </w:rPr>
        <w:t>от   13 июня   2013г.</w:t>
      </w:r>
      <w:r>
        <w:rPr>
          <w:b/>
          <w:sz w:val="28"/>
          <w:szCs w:val="28"/>
        </w:rPr>
        <w:t xml:space="preserve">                   № 420</w:t>
      </w:r>
    </w:p>
    <w:p w:rsidR="00862F15" w:rsidRDefault="00862F15" w:rsidP="00862F15">
      <w:pPr>
        <w:jc w:val="both"/>
        <w:rPr>
          <w:b/>
          <w:sz w:val="28"/>
          <w:szCs w:val="28"/>
        </w:rPr>
      </w:pPr>
      <w:r>
        <w:rPr>
          <w:b/>
          <w:sz w:val="28"/>
          <w:szCs w:val="28"/>
        </w:rPr>
        <w:t xml:space="preserve">  с. Мухоршибирь</w:t>
      </w:r>
    </w:p>
    <w:p w:rsidR="00862F15" w:rsidRDefault="00862F15" w:rsidP="00862F15">
      <w:pPr>
        <w:jc w:val="both"/>
        <w:rPr>
          <w:sz w:val="28"/>
          <w:szCs w:val="28"/>
        </w:rPr>
      </w:pPr>
    </w:p>
    <w:p w:rsidR="00862F15" w:rsidRDefault="00862F15" w:rsidP="00862F15">
      <w:pPr>
        <w:jc w:val="both"/>
        <w:rPr>
          <w:b/>
          <w:sz w:val="28"/>
          <w:szCs w:val="28"/>
        </w:rPr>
      </w:pPr>
    </w:p>
    <w:p w:rsidR="00862F15" w:rsidRDefault="00862F15" w:rsidP="00862F15">
      <w:pPr>
        <w:ind w:left="360"/>
        <w:jc w:val="both"/>
        <w:rPr>
          <w:b/>
          <w:sz w:val="28"/>
          <w:szCs w:val="28"/>
        </w:rPr>
      </w:pPr>
      <w:r>
        <w:rPr>
          <w:b/>
          <w:sz w:val="28"/>
          <w:szCs w:val="28"/>
        </w:rPr>
        <w:t xml:space="preserve">Об утверждении </w:t>
      </w:r>
      <w:proofErr w:type="gramStart"/>
      <w:r>
        <w:rPr>
          <w:b/>
          <w:sz w:val="28"/>
          <w:szCs w:val="28"/>
        </w:rPr>
        <w:t>муниципальной</w:t>
      </w:r>
      <w:proofErr w:type="gramEnd"/>
    </w:p>
    <w:p w:rsidR="00862F15" w:rsidRDefault="00862F15" w:rsidP="00862F15">
      <w:pPr>
        <w:ind w:left="360"/>
        <w:jc w:val="both"/>
        <w:rPr>
          <w:b/>
          <w:sz w:val="28"/>
          <w:szCs w:val="28"/>
        </w:rPr>
      </w:pPr>
      <w:r>
        <w:rPr>
          <w:b/>
          <w:sz w:val="28"/>
          <w:szCs w:val="28"/>
        </w:rPr>
        <w:t>целевой программы</w:t>
      </w:r>
    </w:p>
    <w:p w:rsidR="00862F15" w:rsidRDefault="00862F15" w:rsidP="00862F15">
      <w:pPr>
        <w:ind w:left="360"/>
        <w:jc w:val="both"/>
        <w:rPr>
          <w:b/>
          <w:sz w:val="28"/>
          <w:szCs w:val="28"/>
        </w:rPr>
      </w:pPr>
      <w:r>
        <w:rPr>
          <w:b/>
          <w:sz w:val="28"/>
          <w:szCs w:val="28"/>
        </w:rPr>
        <w:t xml:space="preserve">«Устойчивое развитие </w:t>
      </w:r>
      <w:proofErr w:type="gramStart"/>
      <w:r>
        <w:rPr>
          <w:b/>
          <w:sz w:val="28"/>
          <w:szCs w:val="28"/>
        </w:rPr>
        <w:t>сельских</w:t>
      </w:r>
      <w:proofErr w:type="gramEnd"/>
    </w:p>
    <w:p w:rsidR="00862F15" w:rsidRDefault="00862F15" w:rsidP="00862F15">
      <w:pPr>
        <w:ind w:left="360"/>
        <w:jc w:val="both"/>
        <w:rPr>
          <w:b/>
          <w:sz w:val="28"/>
          <w:szCs w:val="28"/>
        </w:rPr>
      </w:pPr>
      <w:r>
        <w:rPr>
          <w:b/>
          <w:sz w:val="28"/>
          <w:szCs w:val="28"/>
        </w:rPr>
        <w:t xml:space="preserve">поселений </w:t>
      </w:r>
      <w:proofErr w:type="gramStart"/>
      <w:r>
        <w:rPr>
          <w:b/>
          <w:sz w:val="28"/>
          <w:szCs w:val="28"/>
        </w:rPr>
        <w:t>муниципального</w:t>
      </w:r>
      <w:proofErr w:type="gramEnd"/>
    </w:p>
    <w:p w:rsidR="00862F15" w:rsidRDefault="00862F15" w:rsidP="00862F15">
      <w:pPr>
        <w:ind w:left="360"/>
        <w:jc w:val="both"/>
        <w:rPr>
          <w:b/>
          <w:sz w:val="28"/>
          <w:szCs w:val="28"/>
        </w:rPr>
      </w:pPr>
      <w:r>
        <w:rPr>
          <w:b/>
          <w:sz w:val="28"/>
          <w:szCs w:val="28"/>
        </w:rPr>
        <w:t>образования «</w:t>
      </w:r>
      <w:proofErr w:type="spellStart"/>
      <w:r>
        <w:rPr>
          <w:b/>
          <w:sz w:val="28"/>
          <w:szCs w:val="28"/>
        </w:rPr>
        <w:t>Мухоршибирский</w:t>
      </w:r>
      <w:proofErr w:type="spellEnd"/>
    </w:p>
    <w:p w:rsidR="00862F15" w:rsidRDefault="00862F15" w:rsidP="00862F15">
      <w:pPr>
        <w:ind w:left="360"/>
        <w:jc w:val="both"/>
        <w:rPr>
          <w:b/>
          <w:sz w:val="28"/>
          <w:szCs w:val="28"/>
        </w:rPr>
      </w:pPr>
      <w:r>
        <w:rPr>
          <w:b/>
          <w:sz w:val="28"/>
          <w:szCs w:val="28"/>
        </w:rPr>
        <w:t xml:space="preserve">район» на 2014-2017 годы и </w:t>
      </w:r>
      <w:proofErr w:type="gramStart"/>
      <w:r>
        <w:rPr>
          <w:b/>
          <w:sz w:val="28"/>
          <w:szCs w:val="28"/>
        </w:rPr>
        <w:t>на</w:t>
      </w:r>
      <w:proofErr w:type="gramEnd"/>
    </w:p>
    <w:p w:rsidR="00862F15" w:rsidRDefault="00862F15" w:rsidP="00862F15">
      <w:pPr>
        <w:ind w:left="360"/>
        <w:jc w:val="both"/>
        <w:rPr>
          <w:b/>
          <w:sz w:val="28"/>
          <w:szCs w:val="28"/>
        </w:rPr>
      </w:pPr>
      <w:r>
        <w:rPr>
          <w:b/>
          <w:sz w:val="28"/>
          <w:szCs w:val="28"/>
        </w:rPr>
        <w:t>период до 2020г»</w:t>
      </w:r>
    </w:p>
    <w:p w:rsidR="00862F15" w:rsidRDefault="00862F15" w:rsidP="00862F15">
      <w:pPr>
        <w:ind w:left="360"/>
        <w:jc w:val="both"/>
        <w:rPr>
          <w:b/>
          <w:sz w:val="28"/>
          <w:szCs w:val="28"/>
        </w:rPr>
      </w:pPr>
    </w:p>
    <w:p w:rsidR="00862F15" w:rsidRDefault="00862F15" w:rsidP="00862F15">
      <w:pPr>
        <w:jc w:val="both"/>
        <w:rPr>
          <w:color w:val="000000"/>
          <w:sz w:val="28"/>
          <w:szCs w:val="28"/>
        </w:rPr>
      </w:pPr>
    </w:p>
    <w:p w:rsidR="00862F15" w:rsidRDefault="00862F15" w:rsidP="00862F15">
      <w:pPr>
        <w:ind w:firstLine="567"/>
        <w:jc w:val="both"/>
        <w:rPr>
          <w:b/>
          <w:sz w:val="28"/>
          <w:szCs w:val="28"/>
        </w:rPr>
      </w:pPr>
      <w:r>
        <w:rPr>
          <w:color w:val="000000"/>
          <w:sz w:val="28"/>
          <w:szCs w:val="28"/>
        </w:rPr>
        <w:t xml:space="preserve">С целью исполнения </w:t>
      </w:r>
      <w:r>
        <w:rPr>
          <w:sz w:val="28"/>
          <w:szCs w:val="28"/>
        </w:rPr>
        <w:t>Концепции федеральной целевой программы «Устойчивое  развитие сельских территорий Российской Федерации на период до 2020 года», утвержденной распоряжением Правительства Российской Федерации от 08.11.2012. №2071-р, для</w:t>
      </w:r>
      <w:r>
        <w:rPr>
          <w:color w:val="000000"/>
          <w:sz w:val="28"/>
          <w:szCs w:val="28"/>
        </w:rPr>
        <w:t xml:space="preserve"> повышения  уровня и качества жизни сельского населения, создания условий для устойчивого развития сельских поселений муниципального образования  «</w:t>
      </w:r>
      <w:proofErr w:type="spellStart"/>
      <w:r>
        <w:rPr>
          <w:color w:val="000000"/>
          <w:sz w:val="28"/>
          <w:szCs w:val="28"/>
        </w:rPr>
        <w:t>Мухоршибирский</w:t>
      </w:r>
      <w:proofErr w:type="spellEnd"/>
      <w:r>
        <w:rPr>
          <w:color w:val="000000"/>
          <w:sz w:val="28"/>
          <w:szCs w:val="28"/>
        </w:rPr>
        <w:t xml:space="preserve"> район» </w:t>
      </w:r>
      <w:r>
        <w:rPr>
          <w:b/>
          <w:sz w:val="28"/>
          <w:szCs w:val="28"/>
        </w:rPr>
        <w:t>постановляю:</w:t>
      </w:r>
    </w:p>
    <w:p w:rsidR="00862F15" w:rsidRDefault="00862F15" w:rsidP="00862F15">
      <w:pPr>
        <w:jc w:val="both"/>
        <w:rPr>
          <w:b/>
          <w:sz w:val="28"/>
          <w:szCs w:val="28"/>
        </w:rPr>
      </w:pPr>
    </w:p>
    <w:p w:rsidR="00862F15" w:rsidRDefault="00862F15" w:rsidP="00862F15">
      <w:pPr>
        <w:numPr>
          <w:ilvl w:val="0"/>
          <w:numId w:val="32"/>
        </w:numPr>
        <w:jc w:val="both"/>
        <w:rPr>
          <w:sz w:val="28"/>
          <w:szCs w:val="28"/>
        </w:rPr>
      </w:pPr>
      <w:r>
        <w:rPr>
          <w:sz w:val="28"/>
          <w:szCs w:val="28"/>
        </w:rPr>
        <w:t>Утвердить прилагаемую муниципальную целевую программу «Устойчивое развитие сельских поселений муниципального образования «</w:t>
      </w:r>
      <w:proofErr w:type="spellStart"/>
      <w:r>
        <w:rPr>
          <w:sz w:val="28"/>
          <w:szCs w:val="28"/>
        </w:rPr>
        <w:t>Мухоршибирский</w:t>
      </w:r>
      <w:proofErr w:type="spellEnd"/>
      <w:r>
        <w:rPr>
          <w:sz w:val="28"/>
          <w:szCs w:val="28"/>
        </w:rPr>
        <w:t xml:space="preserve"> район» на 2014-2017 годы и на период до 2020 года»</w:t>
      </w:r>
    </w:p>
    <w:p w:rsidR="00862F15" w:rsidRDefault="00862F15" w:rsidP="00862F15">
      <w:pPr>
        <w:numPr>
          <w:ilvl w:val="0"/>
          <w:numId w:val="32"/>
        </w:numPr>
        <w:jc w:val="both"/>
        <w:rPr>
          <w:sz w:val="28"/>
          <w:szCs w:val="28"/>
        </w:rPr>
      </w:pPr>
      <w:proofErr w:type="gramStart"/>
      <w:r>
        <w:rPr>
          <w:sz w:val="28"/>
          <w:szCs w:val="28"/>
        </w:rPr>
        <w:t>Контроль за</w:t>
      </w:r>
      <w:proofErr w:type="gramEnd"/>
      <w:r>
        <w:rPr>
          <w:sz w:val="28"/>
          <w:szCs w:val="28"/>
        </w:rPr>
        <w:t xml:space="preserve"> реализацией программы возложить на заместителя руководителя администрации муниципального образования «</w:t>
      </w:r>
      <w:proofErr w:type="spellStart"/>
      <w:r>
        <w:rPr>
          <w:sz w:val="28"/>
          <w:szCs w:val="28"/>
        </w:rPr>
        <w:t>Мухоршибирский</w:t>
      </w:r>
      <w:proofErr w:type="spellEnd"/>
      <w:r>
        <w:rPr>
          <w:sz w:val="28"/>
          <w:szCs w:val="28"/>
        </w:rPr>
        <w:t xml:space="preserve"> район» </w:t>
      </w:r>
      <w:proofErr w:type="spellStart"/>
      <w:r>
        <w:rPr>
          <w:sz w:val="28"/>
          <w:szCs w:val="28"/>
        </w:rPr>
        <w:t>Цыбикову</w:t>
      </w:r>
      <w:proofErr w:type="spellEnd"/>
      <w:r>
        <w:rPr>
          <w:sz w:val="28"/>
          <w:szCs w:val="28"/>
        </w:rPr>
        <w:t xml:space="preserve"> Э.Ц.</w:t>
      </w:r>
    </w:p>
    <w:p w:rsidR="00862F15" w:rsidRDefault="00862F15" w:rsidP="00862F15">
      <w:pPr>
        <w:jc w:val="both"/>
        <w:rPr>
          <w:sz w:val="28"/>
          <w:szCs w:val="28"/>
        </w:rPr>
      </w:pPr>
    </w:p>
    <w:p w:rsidR="00862F15" w:rsidRDefault="00862F15" w:rsidP="00862F15">
      <w:pPr>
        <w:ind w:left="720"/>
        <w:jc w:val="both"/>
        <w:rPr>
          <w:sz w:val="28"/>
          <w:szCs w:val="28"/>
        </w:rPr>
      </w:pPr>
    </w:p>
    <w:p w:rsidR="00862F15" w:rsidRDefault="00862F15" w:rsidP="00862F15">
      <w:pPr>
        <w:ind w:left="360"/>
        <w:jc w:val="both"/>
        <w:rPr>
          <w:sz w:val="28"/>
          <w:szCs w:val="28"/>
        </w:rPr>
      </w:pPr>
    </w:p>
    <w:p w:rsidR="00862F15" w:rsidRDefault="00862F15" w:rsidP="00862F15">
      <w:pPr>
        <w:ind w:left="360"/>
        <w:jc w:val="both"/>
        <w:rPr>
          <w:sz w:val="28"/>
          <w:szCs w:val="28"/>
        </w:rPr>
      </w:pPr>
    </w:p>
    <w:p w:rsidR="00862F15" w:rsidRDefault="00862F15" w:rsidP="00862F15">
      <w:pPr>
        <w:ind w:left="360"/>
        <w:jc w:val="both"/>
        <w:rPr>
          <w:b/>
          <w:sz w:val="28"/>
          <w:szCs w:val="28"/>
        </w:rPr>
      </w:pPr>
      <w:r>
        <w:rPr>
          <w:b/>
          <w:sz w:val="28"/>
          <w:szCs w:val="28"/>
        </w:rPr>
        <w:t xml:space="preserve">  И.О. Главы муниципального образования</w:t>
      </w:r>
    </w:p>
    <w:p w:rsidR="00862F15" w:rsidRDefault="00862F15" w:rsidP="00862F15">
      <w:pPr>
        <w:ind w:left="360"/>
        <w:jc w:val="both"/>
        <w:rPr>
          <w:b/>
          <w:sz w:val="28"/>
          <w:szCs w:val="28"/>
        </w:rPr>
      </w:pPr>
      <w:r>
        <w:rPr>
          <w:b/>
          <w:sz w:val="28"/>
          <w:szCs w:val="28"/>
        </w:rPr>
        <w:t>«</w:t>
      </w:r>
      <w:proofErr w:type="spellStart"/>
      <w:r>
        <w:rPr>
          <w:b/>
          <w:sz w:val="28"/>
          <w:szCs w:val="28"/>
        </w:rPr>
        <w:t>Мухоршибирский</w:t>
      </w:r>
      <w:proofErr w:type="spellEnd"/>
      <w:r>
        <w:rPr>
          <w:b/>
          <w:sz w:val="28"/>
          <w:szCs w:val="28"/>
        </w:rPr>
        <w:t xml:space="preserve"> район»                                             В.Н. Молчанов</w:t>
      </w:r>
    </w:p>
    <w:p w:rsidR="00862F15" w:rsidRDefault="00862F15" w:rsidP="00862F15">
      <w:pPr>
        <w:jc w:val="center"/>
        <w:rPr>
          <w:b/>
          <w:sz w:val="28"/>
          <w:szCs w:val="28"/>
        </w:rPr>
      </w:pPr>
    </w:p>
    <w:p w:rsidR="00B1149B" w:rsidRDefault="00B1149B" w:rsidP="00B1149B">
      <w:pPr>
        <w:rPr>
          <w:lang w:eastAsia="en-US"/>
        </w:rPr>
      </w:pPr>
    </w:p>
    <w:p w:rsidR="00862F15" w:rsidRDefault="00862F15" w:rsidP="00B1149B">
      <w:pPr>
        <w:rPr>
          <w:lang w:eastAsia="en-US"/>
        </w:rPr>
      </w:pPr>
    </w:p>
    <w:p w:rsidR="00B1149B" w:rsidRDefault="00B1149B" w:rsidP="00B1149B">
      <w:pPr>
        <w:rPr>
          <w:lang w:eastAsia="en-US"/>
        </w:rPr>
      </w:pPr>
    </w:p>
    <w:p w:rsidR="00B1149B" w:rsidRDefault="00B1149B" w:rsidP="00B1149B">
      <w:pPr>
        <w:rPr>
          <w:lang w:eastAsia="en-US"/>
        </w:rPr>
      </w:pPr>
    </w:p>
    <w:p w:rsidR="00B1149B" w:rsidRDefault="00B1149B" w:rsidP="00B1149B">
      <w:pPr>
        <w:rPr>
          <w:lang w:eastAsia="en-US"/>
        </w:rPr>
      </w:pPr>
    </w:p>
    <w:p w:rsidR="00B1149B" w:rsidRDefault="00B1149B" w:rsidP="00B1149B">
      <w:pPr>
        <w:pStyle w:val="1"/>
        <w:jc w:val="center"/>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  </w:t>
      </w:r>
      <w:r w:rsidR="00862F15">
        <w:rPr>
          <w:rFonts w:ascii="Times New Roman" w:hAnsi="Times New Roman" w:cs="Times New Roman"/>
          <w:sz w:val="28"/>
          <w:szCs w:val="28"/>
          <w:lang w:val="ru-RU"/>
        </w:rPr>
        <w:t xml:space="preserve">                               </w:t>
      </w:r>
      <w:r>
        <w:rPr>
          <w:rFonts w:ascii="Times New Roman" w:hAnsi="Times New Roman" w:cs="Times New Roman"/>
          <w:sz w:val="28"/>
          <w:szCs w:val="28"/>
          <w:lang w:val="ru-RU"/>
        </w:rPr>
        <w:t>Приложение</w:t>
      </w:r>
    </w:p>
    <w:p w:rsidR="00B1149B" w:rsidRPr="00B1149B" w:rsidRDefault="00B1149B" w:rsidP="00B1149B">
      <w:pPr>
        <w:rPr>
          <w:sz w:val="28"/>
          <w:szCs w:val="28"/>
          <w:lang w:eastAsia="en-US"/>
        </w:rPr>
      </w:pPr>
      <w:r w:rsidRPr="00B1149B">
        <w:rPr>
          <w:sz w:val="28"/>
          <w:szCs w:val="28"/>
          <w:lang w:eastAsia="en-US"/>
        </w:rPr>
        <w:t xml:space="preserve">                                                         </w:t>
      </w:r>
      <w:r>
        <w:rPr>
          <w:sz w:val="28"/>
          <w:szCs w:val="28"/>
          <w:lang w:eastAsia="en-US"/>
        </w:rPr>
        <w:t xml:space="preserve"> </w:t>
      </w:r>
      <w:r w:rsidRPr="00B1149B">
        <w:rPr>
          <w:sz w:val="28"/>
          <w:szCs w:val="28"/>
          <w:lang w:eastAsia="en-US"/>
        </w:rPr>
        <w:t xml:space="preserve">                  к постановлению Администрации</w:t>
      </w:r>
    </w:p>
    <w:p w:rsidR="00B1149B" w:rsidRPr="00B1149B" w:rsidRDefault="00B1149B" w:rsidP="00B1149B">
      <w:pPr>
        <w:rPr>
          <w:sz w:val="28"/>
          <w:szCs w:val="28"/>
          <w:lang w:eastAsia="en-US"/>
        </w:rPr>
      </w:pPr>
      <w:r w:rsidRPr="00B1149B">
        <w:rPr>
          <w:sz w:val="28"/>
          <w:szCs w:val="28"/>
          <w:lang w:eastAsia="en-US"/>
        </w:rPr>
        <w:t xml:space="preserve">                                            </w:t>
      </w:r>
      <w:r>
        <w:rPr>
          <w:sz w:val="28"/>
          <w:szCs w:val="28"/>
          <w:lang w:eastAsia="en-US"/>
        </w:rPr>
        <w:t xml:space="preserve">                </w:t>
      </w:r>
      <w:r w:rsidRPr="00B1149B">
        <w:rPr>
          <w:sz w:val="28"/>
          <w:szCs w:val="28"/>
          <w:lang w:eastAsia="en-US"/>
        </w:rPr>
        <w:t xml:space="preserve">                муниципального образования</w:t>
      </w:r>
    </w:p>
    <w:p w:rsidR="00B1149B" w:rsidRPr="00B1149B" w:rsidRDefault="00B1149B" w:rsidP="00B1149B">
      <w:pPr>
        <w:rPr>
          <w:sz w:val="28"/>
          <w:szCs w:val="28"/>
          <w:lang w:eastAsia="en-US"/>
        </w:rPr>
      </w:pPr>
      <w:r w:rsidRPr="00B1149B">
        <w:rPr>
          <w:sz w:val="28"/>
          <w:szCs w:val="28"/>
          <w:lang w:eastAsia="en-US"/>
        </w:rPr>
        <w:t xml:space="preserve">                              </w:t>
      </w:r>
      <w:r>
        <w:rPr>
          <w:sz w:val="28"/>
          <w:szCs w:val="28"/>
          <w:lang w:eastAsia="en-US"/>
        </w:rPr>
        <w:t xml:space="preserve">                               </w:t>
      </w:r>
      <w:r w:rsidRPr="00B1149B">
        <w:rPr>
          <w:sz w:val="28"/>
          <w:szCs w:val="28"/>
          <w:lang w:eastAsia="en-US"/>
        </w:rPr>
        <w:t xml:space="preserve">              «</w:t>
      </w:r>
      <w:proofErr w:type="spellStart"/>
      <w:r w:rsidRPr="00B1149B">
        <w:rPr>
          <w:sz w:val="28"/>
          <w:szCs w:val="28"/>
          <w:lang w:eastAsia="en-US"/>
        </w:rPr>
        <w:t>Мухоршибирский</w:t>
      </w:r>
      <w:proofErr w:type="spellEnd"/>
      <w:r w:rsidRPr="00B1149B">
        <w:rPr>
          <w:sz w:val="28"/>
          <w:szCs w:val="28"/>
          <w:lang w:eastAsia="en-US"/>
        </w:rPr>
        <w:t xml:space="preserve"> район»</w:t>
      </w:r>
    </w:p>
    <w:p w:rsidR="00B1149B" w:rsidRPr="00B1149B" w:rsidRDefault="00B1149B" w:rsidP="00B1149B">
      <w:pPr>
        <w:rPr>
          <w:sz w:val="28"/>
          <w:szCs w:val="28"/>
          <w:lang w:eastAsia="en-US"/>
        </w:rPr>
      </w:pPr>
      <w:r w:rsidRPr="00B1149B">
        <w:rPr>
          <w:sz w:val="28"/>
          <w:szCs w:val="28"/>
          <w:lang w:eastAsia="en-US"/>
        </w:rPr>
        <w:t xml:space="preserve">                                            </w:t>
      </w:r>
      <w:r>
        <w:rPr>
          <w:sz w:val="28"/>
          <w:szCs w:val="28"/>
          <w:lang w:eastAsia="en-US"/>
        </w:rPr>
        <w:t xml:space="preserve">               </w:t>
      </w:r>
      <w:r w:rsidRPr="00B1149B">
        <w:rPr>
          <w:sz w:val="28"/>
          <w:szCs w:val="28"/>
          <w:lang w:eastAsia="en-US"/>
        </w:rPr>
        <w:t xml:space="preserve">                 </w:t>
      </w:r>
      <w:r w:rsidR="00862F15">
        <w:rPr>
          <w:sz w:val="28"/>
          <w:szCs w:val="28"/>
          <w:lang w:eastAsia="en-US"/>
        </w:rPr>
        <w:t>о</w:t>
      </w:r>
      <w:r w:rsidRPr="00B1149B">
        <w:rPr>
          <w:sz w:val="28"/>
          <w:szCs w:val="28"/>
          <w:lang w:eastAsia="en-US"/>
        </w:rPr>
        <w:t>т</w:t>
      </w:r>
      <w:r w:rsidR="004D2AE8">
        <w:rPr>
          <w:sz w:val="28"/>
          <w:szCs w:val="28"/>
          <w:lang w:eastAsia="en-US"/>
        </w:rPr>
        <w:t xml:space="preserve"> </w:t>
      </w:r>
      <w:r w:rsidR="00862F15">
        <w:rPr>
          <w:sz w:val="28"/>
          <w:szCs w:val="28"/>
          <w:lang w:eastAsia="en-US"/>
        </w:rPr>
        <w:t xml:space="preserve"> </w:t>
      </w:r>
      <w:r w:rsidR="004D2AE8" w:rsidRPr="004D2AE8">
        <w:rPr>
          <w:sz w:val="28"/>
          <w:szCs w:val="28"/>
          <w:u w:val="single"/>
          <w:lang w:eastAsia="en-US"/>
        </w:rPr>
        <w:t>13 ию</w:t>
      </w:r>
      <w:r w:rsidR="00862F15">
        <w:rPr>
          <w:sz w:val="28"/>
          <w:szCs w:val="28"/>
          <w:u w:val="single"/>
          <w:lang w:eastAsia="en-US"/>
        </w:rPr>
        <w:t>н</w:t>
      </w:r>
      <w:r w:rsidR="004D2AE8" w:rsidRPr="004D2AE8">
        <w:rPr>
          <w:sz w:val="28"/>
          <w:szCs w:val="28"/>
          <w:u w:val="single"/>
          <w:lang w:eastAsia="en-US"/>
        </w:rPr>
        <w:t xml:space="preserve">я </w:t>
      </w:r>
      <w:r w:rsidRPr="004D2AE8">
        <w:rPr>
          <w:sz w:val="28"/>
          <w:szCs w:val="28"/>
          <w:u w:val="single"/>
          <w:lang w:eastAsia="en-US"/>
        </w:rPr>
        <w:t>2013г</w:t>
      </w:r>
      <w:r w:rsidR="00862F15">
        <w:rPr>
          <w:sz w:val="28"/>
          <w:szCs w:val="28"/>
          <w:u w:val="single"/>
          <w:lang w:eastAsia="en-US"/>
        </w:rPr>
        <w:t xml:space="preserve">. </w:t>
      </w:r>
      <w:r w:rsidRPr="00B1149B">
        <w:rPr>
          <w:sz w:val="28"/>
          <w:szCs w:val="28"/>
          <w:lang w:eastAsia="en-US"/>
        </w:rPr>
        <w:t xml:space="preserve"> №</w:t>
      </w:r>
      <w:r w:rsidR="00862F15">
        <w:rPr>
          <w:sz w:val="28"/>
          <w:szCs w:val="28"/>
          <w:lang w:eastAsia="en-US"/>
        </w:rPr>
        <w:t xml:space="preserve"> </w:t>
      </w:r>
      <w:r w:rsidR="004D2AE8" w:rsidRPr="004D2AE8">
        <w:rPr>
          <w:sz w:val="28"/>
          <w:szCs w:val="28"/>
          <w:u w:val="single"/>
          <w:lang w:eastAsia="en-US"/>
        </w:rPr>
        <w:t>420</w:t>
      </w:r>
      <w:r w:rsidRPr="004D2AE8">
        <w:rPr>
          <w:sz w:val="28"/>
          <w:szCs w:val="28"/>
          <w:u w:val="single"/>
          <w:lang w:eastAsia="en-US"/>
        </w:rPr>
        <w:t xml:space="preserve">     </w:t>
      </w:r>
      <w:r w:rsidRPr="00B1149B">
        <w:rPr>
          <w:sz w:val="28"/>
          <w:szCs w:val="28"/>
          <w:lang w:eastAsia="en-US"/>
        </w:rPr>
        <w:t xml:space="preserve">   </w:t>
      </w:r>
    </w:p>
    <w:p w:rsidR="00B1149B" w:rsidRDefault="00B1149B" w:rsidP="00B1149B">
      <w:pPr>
        <w:pStyle w:val="1"/>
        <w:jc w:val="center"/>
        <w:rPr>
          <w:rFonts w:ascii="Times New Roman" w:hAnsi="Times New Roman" w:cs="Times New Roman"/>
          <w:sz w:val="28"/>
          <w:szCs w:val="28"/>
          <w:lang w:val="ru-RU"/>
        </w:rPr>
      </w:pPr>
    </w:p>
    <w:p w:rsidR="00B1149B" w:rsidRDefault="00B1149B" w:rsidP="00B1149B">
      <w:pPr>
        <w:rPr>
          <w:lang w:eastAsia="en-US"/>
        </w:rPr>
      </w:pPr>
    </w:p>
    <w:p w:rsidR="00B1149B" w:rsidRPr="00B1149B" w:rsidRDefault="00B1149B" w:rsidP="00B1149B">
      <w:pPr>
        <w:rPr>
          <w:lang w:eastAsia="en-US"/>
        </w:rPr>
      </w:pPr>
    </w:p>
    <w:p w:rsidR="00B1149B" w:rsidRPr="00B1149B" w:rsidRDefault="00B1149B" w:rsidP="00B1149B">
      <w:pPr>
        <w:pStyle w:val="1"/>
        <w:jc w:val="center"/>
        <w:rPr>
          <w:rFonts w:ascii="Times New Roman" w:hAnsi="Times New Roman" w:cs="Times New Roman"/>
          <w:b/>
          <w:sz w:val="32"/>
          <w:szCs w:val="32"/>
          <w:lang w:val="ru-RU"/>
        </w:rPr>
      </w:pPr>
      <w:r w:rsidRPr="00B1149B">
        <w:rPr>
          <w:rFonts w:ascii="Times New Roman" w:hAnsi="Times New Roman" w:cs="Times New Roman"/>
          <w:b/>
          <w:sz w:val="32"/>
          <w:szCs w:val="32"/>
          <w:lang w:val="ru-RU"/>
        </w:rPr>
        <w:t>МУНИЦИПАЛЬНАЯ ЦЕЛЕВАЯ ПРОГРАММА</w:t>
      </w:r>
    </w:p>
    <w:p w:rsidR="00B1149B" w:rsidRPr="00B1149B" w:rsidRDefault="00B1149B" w:rsidP="00B1149B">
      <w:pPr>
        <w:pStyle w:val="1"/>
        <w:jc w:val="center"/>
        <w:rPr>
          <w:rFonts w:ascii="Times New Roman" w:hAnsi="Times New Roman" w:cs="Times New Roman"/>
          <w:b/>
          <w:sz w:val="32"/>
          <w:szCs w:val="32"/>
          <w:lang w:val="ru-RU"/>
        </w:rPr>
      </w:pPr>
      <w:r w:rsidRPr="00B1149B">
        <w:rPr>
          <w:rFonts w:ascii="Times New Roman" w:hAnsi="Times New Roman" w:cs="Times New Roman"/>
          <w:b/>
          <w:sz w:val="32"/>
          <w:szCs w:val="32"/>
          <w:lang w:val="ru-RU"/>
        </w:rPr>
        <w:t>«Устойчивое развитие сельских поселений муниципального образования «</w:t>
      </w:r>
      <w:proofErr w:type="spellStart"/>
      <w:r w:rsidRPr="00B1149B">
        <w:rPr>
          <w:rFonts w:ascii="Times New Roman" w:hAnsi="Times New Roman" w:cs="Times New Roman"/>
          <w:b/>
          <w:sz w:val="32"/>
          <w:szCs w:val="32"/>
          <w:lang w:val="ru-RU"/>
        </w:rPr>
        <w:t>Мухоршибирский</w:t>
      </w:r>
      <w:proofErr w:type="spellEnd"/>
      <w:r w:rsidRPr="00B1149B">
        <w:rPr>
          <w:rFonts w:ascii="Times New Roman" w:hAnsi="Times New Roman" w:cs="Times New Roman"/>
          <w:b/>
          <w:sz w:val="32"/>
          <w:szCs w:val="32"/>
          <w:lang w:val="ru-RU"/>
        </w:rPr>
        <w:t xml:space="preserve">  район»</w:t>
      </w:r>
    </w:p>
    <w:p w:rsidR="00B1149B" w:rsidRPr="00B1149B" w:rsidRDefault="00B1149B" w:rsidP="00B1149B">
      <w:pPr>
        <w:pStyle w:val="1"/>
        <w:jc w:val="center"/>
        <w:rPr>
          <w:rFonts w:ascii="Times New Roman" w:hAnsi="Times New Roman" w:cs="Times New Roman"/>
          <w:b/>
          <w:sz w:val="32"/>
          <w:szCs w:val="32"/>
          <w:lang w:val="ru-RU"/>
        </w:rPr>
      </w:pPr>
      <w:r w:rsidRPr="00B1149B">
        <w:rPr>
          <w:rFonts w:ascii="Times New Roman" w:hAnsi="Times New Roman" w:cs="Times New Roman"/>
          <w:b/>
          <w:sz w:val="32"/>
          <w:szCs w:val="32"/>
          <w:lang w:val="ru-RU"/>
        </w:rPr>
        <w:t>на 2014-2017 годы и на период до 2020г»</w:t>
      </w:r>
    </w:p>
    <w:p w:rsidR="00B1149B" w:rsidRDefault="00B1149B" w:rsidP="00B1149B">
      <w:pPr>
        <w:pStyle w:val="1"/>
        <w:jc w:val="center"/>
        <w:rPr>
          <w:rFonts w:ascii="Times New Roman" w:hAnsi="Times New Roman" w:cs="Times New Roman"/>
          <w:sz w:val="28"/>
          <w:szCs w:val="28"/>
          <w:lang w:val="ru-RU"/>
        </w:rPr>
      </w:pPr>
    </w:p>
    <w:p w:rsidR="00B1149B" w:rsidRDefault="00B1149B" w:rsidP="00B1149B">
      <w:pPr>
        <w:pStyle w:val="1"/>
        <w:jc w:val="center"/>
        <w:rPr>
          <w:rFonts w:ascii="Times New Roman" w:hAnsi="Times New Roman" w:cs="Times New Roman"/>
          <w:sz w:val="28"/>
          <w:szCs w:val="28"/>
          <w:lang w:val="ru-RU"/>
        </w:rPr>
      </w:pPr>
      <w:r w:rsidRPr="00B1149B">
        <w:rPr>
          <w:rFonts w:ascii="Times New Roman" w:hAnsi="Times New Roman" w:cs="Times New Roman"/>
          <w:sz w:val="28"/>
          <w:szCs w:val="28"/>
          <w:lang w:val="ru-RU"/>
        </w:rPr>
        <w:t xml:space="preserve">Паспорт                 </w:t>
      </w:r>
    </w:p>
    <w:p w:rsidR="003D3B21" w:rsidRPr="00B1149B" w:rsidRDefault="003D3B21" w:rsidP="00B1149B">
      <w:pPr>
        <w:pStyle w:val="1"/>
        <w:jc w:val="center"/>
        <w:rPr>
          <w:rFonts w:ascii="Times New Roman" w:hAnsi="Times New Roman" w:cs="Times New Roman"/>
          <w:sz w:val="28"/>
          <w:szCs w:val="28"/>
          <w:lang w:val="ru-RU"/>
        </w:rPr>
      </w:pPr>
      <w:r w:rsidRPr="00B1149B">
        <w:rPr>
          <w:rFonts w:ascii="Times New Roman" w:hAnsi="Times New Roman" w:cs="Times New Roman"/>
          <w:sz w:val="28"/>
          <w:szCs w:val="28"/>
          <w:lang w:val="ru-RU"/>
        </w:rPr>
        <w:t xml:space="preserve"> муниципальной целевой программы «Устойчивое развитие </w:t>
      </w:r>
      <w:r w:rsidR="00C22910" w:rsidRPr="00B1149B">
        <w:rPr>
          <w:rFonts w:ascii="Times New Roman" w:hAnsi="Times New Roman" w:cs="Times New Roman"/>
          <w:sz w:val="28"/>
          <w:szCs w:val="28"/>
          <w:lang w:val="ru-RU"/>
        </w:rPr>
        <w:t xml:space="preserve">сельских </w:t>
      </w:r>
      <w:r w:rsidRPr="00B1149B">
        <w:rPr>
          <w:rFonts w:ascii="Times New Roman" w:hAnsi="Times New Roman" w:cs="Times New Roman"/>
          <w:sz w:val="28"/>
          <w:szCs w:val="28"/>
          <w:lang w:val="ru-RU"/>
        </w:rPr>
        <w:t xml:space="preserve">поселений </w:t>
      </w:r>
      <w:r w:rsidR="00B1149B" w:rsidRPr="00B1149B">
        <w:rPr>
          <w:rFonts w:ascii="Times New Roman" w:hAnsi="Times New Roman" w:cs="Times New Roman"/>
          <w:sz w:val="28"/>
          <w:szCs w:val="28"/>
          <w:lang w:val="ru-RU"/>
        </w:rPr>
        <w:t>муниципального образования</w:t>
      </w:r>
      <w:r w:rsidRPr="00B1149B">
        <w:rPr>
          <w:rFonts w:ascii="Times New Roman" w:hAnsi="Times New Roman" w:cs="Times New Roman"/>
          <w:sz w:val="28"/>
          <w:szCs w:val="28"/>
          <w:lang w:val="ru-RU"/>
        </w:rPr>
        <w:t xml:space="preserve"> « </w:t>
      </w:r>
      <w:proofErr w:type="spellStart"/>
      <w:r w:rsidRPr="00B1149B">
        <w:rPr>
          <w:rFonts w:ascii="Times New Roman" w:hAnsi="Times New Roman" w:cs="Times New Roman"/>
          <w:sz w:val="28"/>
          <w:szCs w:val="28"/>
          <w:lang w:val="ru-RU"/>
        </w:rPr>
        <w:t>М</w:t>
      </w:r>
      <w:r w:rsidR="001831BE" w:rsidRPr="00B1149B">
        <w:rPr>
          <w:rFonts w:ascii="Times New Roman" w:hAnsi="Times New Roman" w:cs="Times New Roman"/>
          <w:sz w:val="28"/>
          <w:szCs w:val="28"/>
          <w:lang w:val="ru-RU"/>
        </w:rPr>
        <w:t>у</w:t>
      </w:r>
      <w:r w:rsidRPr="00B1149B">
        <w:rPr>
          <w:rFonts w:ascii="Times New Roman" w:hAnsi="Times New Roman" w:cs="Times New Roman"/>
          <w:sz w:val="28"/>
          <w:szCs w:val="28"/>
          <w:lang w:val="ru-RU"/>
        </w:rPr>
        <w:t>хоршибирский</w:t>
      </w:r>
      <w:proofErr w:type="spellEnd"/>
      <w:r w:rsidRPr="00B1149B">
        <w:rPr>
          <w:rFonts w:ascii="Times New Roman" w:hAnsi="Times New Roman" w:cs="Times New Roman"/>
          <w:sz w:val="28"/>
          <w:szCs w:val="28"/>
          <w:lang w:val="ru-RU"/>
        </w:rPr>
        <w:t xml:space="preserve"> район»»</w:t>
      </w:r>
    </w:p>
    <w:p w:rsidR="003D3B21" w:rsidRDefault="003D3B21" w:rsidP="003D3B21">
      <w:pPr>
        <w:autoSpaceDE w:val="0"/>
        <w:autoSpaceDN w:val="0"/>
        <w:adjustRightInd w:val="0"/>
        <w:jc w:val="center"/>
        <w:rPr>
          <w:sz w:val="28"/>
          <w:szCs w:val="28"/>
        </w:rPr>
      </w:pPr>
      <w:r w:rsidRPr="00C704AD">
        <w:rPr>
          <w:sz w:val="28"/>
          <w:szCs w:val="28"/>
        </w:rPr>
        <w:t>на 201</w:t>
      </w:r>
      <w:r>
        <w:rPr>
          <w:sz w:val="28"/>
          <w:szCs w:val="28"/>
        </w:rPr>
        <w:t>4</w:t>
      </w:r>
      <w:r w:rsidRPr="00C704AD">
        <w:rPr>
          <w:sz w:val="28"/>
          <w:szCs w:val="28"/>
        </w:rPr>
        <w:t>-20</w:t>
      </w:r>
      <w:r>
        <w:rPr>
          <w:sz w:val="28"/>
          <w:szCs w:val="28"/>
        </w:rPr>
        <w:t>17</w:t>
      </w:r>
      <w:r w:rsidRPr="00C704AD">
        <w:rPr>
          <w:sz w:val="28"/>
          <w:szCs w:val="28"/>
        </w:rPr>
        <w:t xml:space="preserve"> годы</w:t>
      </w:r>
      <w:r>
        <w:rPr>
          <w:sz w:val="28"/>
          <w:szCs w:val="28"/>
        </w:rPr>
        <w:t xml:space="preserve"> и на период до 2020 года</w:t>
      </w:r>
      <w:r w:rsidR="0032757E">
        <w:rPr>
          <w:sz w:val="28"/>
          <w:szCs w:val="28"/>
        </w:rPr>
        <w:t>»</w:t>
      </w:r>
    </w:p>
    <w:p w:rsidR="00AA509A" w:rsidRPr="00C704AD" w:rsidRDefault="00AA509A" w:rsidP="003D3B21">
      <w:pPr>
        <w:autoSpaceDE w:val="0"/>
        <w:autoSpaceDN w:val="0"/>
        <w:adjustRightInd w:val="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7020"/>
      </w:tblGrid>
      <w:tr w:rsidR="003D3B21" w:rsidRPr="006F3A1B" w:rsidTr="0032757E">
        <w:trPr>
          <w:trHeight w:val="1615"/>
        </w:trPr>
        <w:tc>
          <w:tcPr>
            <w:tcW w:w="2330" w:type="dxa"/>
          </w:tcPr>
          <w:p w:rsidR="003D3B21" w:rsidRPr="006F3A1B" w:rsidRDefault="003D3B21" w:rsidP="0032757E">
            <w:pPr>
              <w:autoSpaceDE w:val="0"/>
              <w:autoSpaceDN w:val="0"/>
              <w:adjustRightInd w:val="0"/>
              <w:jc w:val="center"/>
              <w:rPr>
                <w:sz w:val="28"/>
                <w:szCs w:val="28"/>
              </w:rPr>
            </w:pPr>
            <w:r w:rsidRPr="006F3A1B">
              <w:rPr>
                <w:sz w:val="28"/>
                <w:szCs w:val="28"/>
              </w:rPr>
              <w:t>Наименование</w:t>
            </w:r>
          </w:p>
        </w:tc>
        <w:tc>
          <w:tcPr>
            <w:tcW w:w="7020" w:type="dxa"/>
          </w:tcPr>
          <w:p w:rsidR="003D3B21" w:rsidRPr="00852291" w:rsidRDefault="00A80E5D" w:rsidP="0032757E">
            <w:pPr>
              <w:autoSpaceDE w:val="0"/>
              <w:autoSpaceDN w:val="0"/>
              <w:adjustRightInd w:val="0"/>
              <w:jc w:val="both"/>
              <w:rPr>
                <w:sz w:val="28"/>
                <w:szCs w:val="28"/>
              </w:rPr>
            </w:pPr>
            <w:r>
              <w:rPr>
                <w:sz w:val="28"/>
                <w:szCs w:val="28"/>
              </w:rPr>
              <w:t>М</w:t>
            </w:r>
            <w:r w:rsidR="003D3B21" w:rsidRPr="00852291">
              <w:rPr>
                <w:sz w:val="28"/>
                <w:szCs w:val="28"/>
              </w:rPr>
              <w:t>униципальная</w:t>
            </w:r>
            <w:r>
              <w:rPr>
                <w:sz w:val="28"/>
                <w:szCs w:val="28"/>
              </w:rPr>
              <w:t xml:space="preserve"> </w:t>
            </w:r>
            <w:r w:rsidR="003D3B21" w:rsidRPr="00852291">
              <w:rPr>
                <w:sz w:val="28"/>
                <w:szCs w:val="28"/>
              </w:rPr>
              <w:t>целевая</w:t>
            </w:r>
            <w:r w:rsidR="003D3B21" w:rsidRPr="00852291">
              <w:rPr>
                <w:sz w:val="28"/>
                <w:szCs w:val="28"/>
              </w:rPr>
              <w:br/>
              <w:t>программа «Устойчивое развитие</w:t>
            </w:r>
            <w:r>
              <w:rPr>
                <w:sz w:val="28"/>
                <w:szCs w:val="28"/>
              </w:rPr>
              <w:t xml:space="preserve"> сельских</w:t>
            </w:r>
            <w:r w:rsidR="003D3B21" w:rsidRPr="00852291">
              <w:rPr>
                <w:sz w:val="28"/>
                <w:szCs w:val="28"/>
              </w:rPr>
              <w:t xml:space="preserve"> </w:t>
            </w:r>
            <w:proofErr w:type="spellStart"/>
            <w:r w:rsidR="003D3B21" w:rsidRPr="00852291">
              <w:rPr>
                <w:sz w:val="28"/>
                <w:szCs w:val="28"/>
              </w:rPr>
              <w:t>пос</w:t>
            </w:r>
            <w:proofErr w:type="gramStart"/>
            <w:r w:rsidR="003D3B21" w:rsidRPr="00852291">
              <w:rPr>
                <w:sz w:val="28"/>
                <w:szCs w:val="28"/>
              </w:rPr>
              <w:t>е</w:t>
            </w:r>
            <w:proofErr w:type="spellEnd"/>
            <w:r w:rsidR="003D3B21" w:rsidRPr="00852291">
              <w:rPr>
                <w:sz w:val="28"/>
                <w:szCs w:val="28"/>
              </w:rPr>
              <w:t>-</w:t>
            </w:r>
            <w:proofErr w:type="gramEnd"/>
            <w:r w:rsidR="003D3B21" w:rsidRPr="00852291">
              <w:rPr>
                <w:sz w:val="28"/>
                <w:szCs w:val="28"/>
              </w:rPr>
              <w:br/>
            </w:r>
            <w:proofErr w:type="spellStart"/>
            <w:r w:rsidR="003D3B21" w:rsidRPr="00852291">
              <w:rPr>
                <w:sz w:val="28"/>
                <w:szCs w:val="28"/>
              </w:rPr>
              <w:t>лений</w:t>
            </w:r>
            <w:proofErr w:type="spellEnd"/>
            <w:r w:rsidR="003D3B21" w:rsidRPr="00852291">
              <w:rPr>
                <w:sz w:val="28"/>
                <w:szCs w:val="28"/>
              </w:rPr>
              <w:t xml:space="preserve"> </w:t>
            </w:r>
            <w:r w:rsidR="00B1149B">
              <w:rPr>
                <w:sz w:val="28"/>
                <w:szCs w:val="28"/>
              </w:rPr>
              <w:t>муниципального образования</w:t>
            </w:r>
            <w:r w:rsidR="003D3B21">
              <w:rPr>
                <w:sz w:val="28"/>
                <w:szCs w:val="28"/>
              </w:rPr>
              <w:t xml:space="preserve"> «</w:t>
            </w:r>
            <w:proofErr w:type="spellStart"/>
            <w:r w:rsidR="003D3B21">
              <w:rPr>
                <w:sz w:val="28"/>
                <w:szCs w:val="28"/>
              </w:rPr>
              <w:t>Мухоршибирский</w:t>
            </w:r>
            <w:proofErr w:type="spellEnd"/>
            <w:r w:rsidR="003D3B21">
              <w:rPr>
                <w:sz w:val="28"/>
                <w:szCs w:val="28"/>
              </w:rPr>
              <w:t xml:space="preserve"> район» </w:t>
            </w:r>
            <w:r w:rsidR="003D3B21" w:rsidRPr="00852291">
              <w:rPr>
                <w:sz w:val="28"/>
                <w:szCs w:val="28"/>
              </w:rPr>
              <w:t xml:space="preserve"> на 201</w:t>
            </w:r>
            <w:r w:rsidR="003D3B21">
              <w:rPr>
                <w:sz w:val="28"/>
                <w:szCs w:val="28"/>
              </w:rPr>
              <w:t>4</w:t>
            </w:r>
            <w:r w:rsidR="003D3B21" w:rsidRPr="00852291">
              <w:rPr>
                <w:sz w:val="28"/>
                <w:szCs w:val="28"/>
              </w:rPr>
              <w:t>-20</w:t>
            </w:r>
            <w:r w:rsidR="003D3B21">
              <w:rPr>
                <w:sz w:val="28"/>
                <w:szCs w:val="28"/>
              </w:rPr>
              <w:t>17</w:t>
            </w:r>
            <w:r w:rsidR="003D3B21" w:rsidRPr="00852291">
              <w:rPr>
                <w:sz w:val="28"/>
                <w:szCs w:val="28"/>
              </w:rPr>
              <w:t xml:space="preserve"> годы</w:t>
            </w:r>
            <w:r w:rsidR="003D3B21">
              <w:rPr>
                <w:sz w:val="28"/>
                <w:szCs w:val="28"/>
              </w:rPr>
              <w:t xml:space="preserve"> и на период до 2020 года</w:t>
            </w:r>
            <w:r w:rsidR="003D3B21" w:rsidRPr="00852291">
              <w:rPr>
                <w:sz w:val="28"/>
                <w:szCs w:val="28"/>
              </w:rPr>
              <w:t xml:space="preserve"> (далее</w:t>
            </w:r>
            <w:r w:rsidR="003D3B21">
              <w:rPr>
                <w:sz w:val="28"/>
                <w:szCs w:val="28"/>
              </w:rPr>
              <w:t xml:space="preserve"> </w:t>
            </w:r>
            <w:r w:rsidR="003D3B21" w:rsidRPr="00852291">
              <w:rPr>
                <w:sz w:val="28"/>
                <w:szCs w:val="28"/>
              </w:rPr>
              <w:t>«Программа»)</w:t>
            </w:r>
          </w:p>
          <w:p w:rsidR="003D3B21" w:rsidRPr="00852291" w:rsidRDefault="003D3B21" w:rsidP="0032757E">
            <w:pPr>
              <w:autoSpaceDE w:val="0"/>
              <w:autoSpaceDN w:val="0"/>
              <w:adjustRightInd w:val="0"/>
              <w:jc w:val="both"/>
              <w:rPr>
                <w:sz w:val="28"/>
                <w:szCs w:val="28"/>
              </w:rPr>
            </w:pPr>
            <w:r>
              <w:rPr>
                <w:sz w:val="28"/>
                <w:szCs w:val="28"/>
              </w:rPr>
              <w:t xml:space="preserve"> </w:t>
            </w:r>
            <w:r w:rsidRPr="00852291">
              <w:rPr>
                <w:sz w:val="28"/>
                <w:szCs w:val="28"/>
              </w:rPr>
              <w:t xml:space="preserve"> </w:t>
            </w:r>
            <w:r w:rsidRPr="00852291">
              <w:rPr>
                <w:sz w:val="28"/>
                <w:szCs w:val="28"/>
              </w:rPr>
              <w:br/>
            </w:r>
          </w:p>
          <w:p w:rsidR="003D3B21" w:rsidRPr="003D0937" w:rsidRDefault="003D3B21" w:rsidP="0032757E">
            <w:pPr>
              <w:autoSpaceDE w:val="0"/>
              <w:autoSpaceDN w:val="0"/>
              <w:adjustRightInd w:val="0"/>
              <w:jc w:val="both"/>
              <w:rPr>
                <w:sz w:val="28"/>
                <w:szCs w:val="28"/>
              </w:rPr>
            </w:pP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sidRPr="006F3A1B">
              <w:rPr>
                <w:sz w:val="28"/>
                <w:szCs w:val="28"/>
              </w:rPr>
              <w:t>Основание для разработки</w:t>
            </w:r>
          </w:p>
        </w:tc>
        <w:tc>
          <w:tcPr>
            <w:tcW w:w="7020" w:type="dxa"/>
          </w:tcPr>
          <w:p w:rsidR="003D3B21" w:rsidRPr="003D0937" w:rsidRDefault="003D3B21" w:rsidP="0039510D">
            <w:pPr>
              <w:tabs>
                <w:tab w:val="left" w:pos="370"/>
              </w:tabs>
              <w:autoSpaceDE w:val="0"/>
              <w:autoSpaceDN w:val="0"/>
              <w:adjustRightInd w:val="0"/>
              <w:jc w:val="both"/>
              <w:rPr>
                <w:sz w:val="28"/>
                <w:szCs w:val="28"/>
              </w:rPr>
            </w:pPr>
            <w:r w:rsidRPr="00496F16">
              <w:rPr>
                <w:sz w:val="28"/>
                <w:szCs w:val="28"/>
              </w:rPr>
              <w:t>Конц</w:t>
            </w:r>
            <w:r>
              <w:rPr>
                <w:sz w:val="28"/>
                <w:szCs w:val="28"/>
              </w:rPr>
              <w:t>епция</w:t>
            </w:r>
            <w:r w:rsidR="008E0C54">
              <w:rPr>
                <w:sz w:val="28"/>
                <w:szCs w:val="28"/>
              </w:rPr>
              <w:t xml:space="preserve"> федеральной целевой программы</w:t>
            </w:r>
            <w:r>
              <w:rPr>
                <w:sz w:val="28"/>
                <w:szCs w:val="28"/>
              </w:rPr>
              <w:t xml:space="preserve"> </w:t>
            </w:r>
            <w:r w:rsidR="008E0C54">
              <w:rPr>
                <w:sz w:val="28"/>
                <w:szCs w:val="28"/>
              </w:rPr>
              <w:t>«У</w:t>
            </w:r>
            <w:r>
              <w:rPr>
                <w:sz w:val="28"/>
                <w:szCs w:val="28"/>
              </w:rPr>
              <w:t>стойчиво</w:t>
            </w:r>
            <w:r w:rsidR="008E0C54">
              <w:rPr>
                <w:sz w:val="28"/>
                <w:szCs w:val="28"/>
              </w:rPr>
              <w:t xml:space="preserve">е </w:t>
            </w:r>
            <w:r>
              <w:rPr>
                <w:sz w:val="28"/>
                <w:szCs w:val="28"/>
              </w:rPr>
              <w:t xml:space="preserve"> развити</w:t>
            </w:r>
            <w:r w:rsidR="008E0C54">
              <w:rPr>
                <w:sz w:val="28"/>
                <w:szCs w:val="28"/>
              </w:rPr>
              <w:t>е</w:t>
            </w:r>
            <w:r>
              <w:rPr>
                <w:sz w:val="28"/>
                <w:szCs w:val="28"/>
              </w:rPr>
              <w:t xml:space="preserve"> сель</w:t>
            </w:r>
            <w:r w:rsidRPr="00496F16">
              <w:rPr>
                <w:sz w:val="28"/>
                <w:szCs w:val="28"/>
              </w:rPr>
              <w:t>ских территорий Российской Федерации на период до 2020 года</w:t>
            </w:r>
            <w:r w:rsidR="008E0C54">
              <w:rPr>
                <w:sz w:val="28"/>
                <w:szCs w:val="28"/>
              </w:rPr>
              <w:t>»</w:t>
            </w:r>
            <w:r w:rsidRPr="00496F16">
              <w:rPr>
                <w:sz w:val="28"/>
                <w:szCs w:val="28"/>
              </w:rPr>
              <w:t>, утвержденная распоряжение</w:t>
            </w:r>
            <w:r>
              <w:rPr>
                <w:sz w:val="28"/>
                <w:szCs w:val="28"/>
              </w:rPr>
              <w:t>м Правительства Россий</w:t>
            </w:r>
            <w:r w:rsidRPr="00496F16">
              <w:rPr>
                <w:sz w:val="28"/>
                <w:szCs w:val="28"/>
              </w:rPr>
              <w:t xml:space="preserve">ской Федерации от </w:t>
            </w:r>
            <w:r w:rsidR="00C01F3C">
              <w:rPr>
                <w:sz w:val="28"/>
                <w:szCs w:val="28"/>
              </w:rPr>
              <w:t>08</w:t>
            </w:r>
            <w:r w:rsidRPr="00496F16">
              <w:rPr>
                <w:sz w:val="28"/>
                <w:szCs w:val="28"/>
              </w:rPr>
              <w:t>.1</w:t>
            </w:r>
            <w:r w:rsidR="00C01F3C">
              <w:rPr>
                <w:sz w:val="28"/>
                <w:szCs w:val="28"/>
              </w:rPr>
              <w:t>1</w:t>
            </w:r>
            <w:r w:rsidRPr="00496F16">
              <w:rPr>
                <w:sz w:val="28"/>
                <w:szCs w:val="28"/>
              </w:rPr>
              <w:t>.201</w:t>
            </w:r>
            <w:r w:rsidR="00C01F3C">
              <w:rPr>
                <w:sz w:val="28"/>
                <w:szCs w:val="28"/>
              </w:rPr>
              <w:t>2.</w:t>
            </w:r>
            <w:r w:rsidRPr="00496F16">
              <w:rPr>
                <w:sz w:val="28"/>
                <w:szCs w:val="28"/>
              </w:rPr>
              <w:t xml:space="preserve"> </w:t>
            </w:r>
            <w:r w:rsidR="00C01F3C">
              <w:rPr>
                <w:sz w:val="28"/>
                <w:szCs w:val="28"/>
              </w:rPr>
              <w:t>№2071-р</w:t>
            </w: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Pr>
                <w:sz w:val="28"/>
                <w:szCs w:val="28"/>
              </w:rPr>
              <w:t>Заказчик программы</w:t>
            </w:r>
          </w:p>
        </w:tc>
        <w:tc>
          <w:tcPr>
            <w:tcW w:w="7020" w:type="dxa"/>
          </w:tcPr>
          <w:p w:rsidR="003D3B21" w:rsidRPr="006F3A1B" w:rsidRDefault="003D3B21" w:rsidP="00626AF5">
            <w:pPr>
              <w:autoSpaceDE w:val="0"/>
              <w:autoSpaceDN w:val="0"/>
              <w:adjustRightInd w:val="0"/>
              <w:rPr>
                <w:sz w:val="28"/>
                <w:szCs w:val="28"/>
              </w:rPr>
            </w:pPr>
            <w:r>
              <w:rPr>
                <w:sz w:val="28"/>
                <w:szCs w:val="28"/>
              </w:rPr>
              <w:t xml:space="preserve">Администрация </w:t>
            </w:r>
            <w:r w:rsidR="00626AF5">
              <w:rPr>
                <w:sz w:val="28"/>
                <w:szCs w:val="28"/>
              </w:rPr>
              <w:t>муниципального образования</w:t>
            </w:r>
            <w:r>
              <w:rPr>
                <w:sz w:val="28"/>
                <w:szCs w:val="28"/>
              </w:rPr>
              <w:t xml:space="preserve"> </w:t>
            </w:r>
            <w:r w:rsidR="008E0C54">
              <w:rPr>
                <w:sz w:val="28"/>
                <w:szCs w:val="28"/>
              </w:rPr>
              <w:t xml:space="preserve"> </w:t>
            </w:r>
            <w:r w:rsidR="00626AF5">
              <w:rPr>
                <w:sz w:val="28"/>
                <w:szCs w:val="28"/>
              </w:rPr>
              <w:t>«</w:t>
            </w:r>
            <w:proofErr w:type="spellStart"/>
            <w:r w:rsidR="008E0C54">
              <w:rPr>
                <w:sz w:val="28"/>
                <w:szCs w:val="28"/>
              </w:rPr>
              <w:t>Мухоршибирский</w:t>
            </w:r>
            <w:proofErr w:type="spellEnd"/>
            <w:r w:rsidR="008E0C54">
              <w:rPr>
                <w:sz w:val="28"/>
                <w:szCs w:val="28"/>
              </w:rPr>
              <w:t xml:space="preserve"> </w:t>
            </w:r>
            <w:r>
              <w:rPr>
                <w:sz w:val="28"/>
                <w:szCs w:val="28"/>
              </w:rPr>
              <w:t xml:space="preserve"> район»</w:t>
            </w:r>
            <w:r w:rsidR="008E0C54">
              <w:rPr>
                <w:sz w:val="28"/>
                <w:szCs w:val="28"/>
              </w:rPr>
              <w:t xml:space="preserve"> Республики Бурятия</w:t>
            </w: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sidRPr="006F3A1B">
              <w:rPr>
                <w:sz w:val="28"/>
                <w:szCs w:val="28"/>
              </w:rPr>
              <w:t>Разработчики</w:t>
            </w:r>
          </w:p>
        </w:tc>
        <w:tc>
          <w:tcPr>
            <w:tcW w:w="7020" w:type="dxa"/>
          </w:tcPr>
          <w:p w:rsidR="008E0C54" w:rsidRPr="008E0C54" w:rsidRDefault="008E0C54" w:rsidP="008E0C54">
            <w:pPr>
              <w:pStyle w:val="a4"/>
              <w:rPr>
                <w:sz w:val="28"/>
                <w:szCs w:val="28"/>
              </w:rPr>
            </w:pPr>
            <w:r w:rsidRPr="008E0C54">
              <w:rPr>
                <w:sz w:val="28"/>
                <w:szCs w:val="28"/>
              </w:rPr>
              <w:t>Структурные подразделения администрации муниципального образования «</w:t>
            </w:r>
            <w:proofErr w:type="spellStart"/>
            <w:r w:rsidRPr="008E0C54">
              <w:rPr>
                <w:sz w:val="28"/>
                <w:szCs w:val="28"/>
              </w:rPr>
              <w:t>Мухоршибирский</w:t>
            </w:r>
            <w:proofErr w:type="spellEnd"/>
            <w:r w:rsidRPr="008E0C54">
              <w:rPr>
                <w:sz w:val="28"/>
                <w:szCs w:val="28"/>
              </w:rPr>
              <w:t xml:space="preserve"> район»:</w:t>
            </w:r>
          </w:p>
          <w:p w:rsidR="008E0C54" w:rsidRPr="008E0C54" w:rsidRDefault="008E0C54" w:rsidP="008E0C54">
            <w:pPr>
              <w:pStyle w:val="a4"/>
              <w:rPr>
                <w:sz w:val="28"/>
                <w:szCs w:val="28"/>
              </w:rPr>
            </w:pPr>
            <w:r w:rsidRPr="008E0C54">
              <w:rPr>
                <w:sz w:val="28"/>
                <w:szCs w:val="28"/>
              </w:rPr>
              <w:t>- Управление сельского хозяйства;</w:t>
            </w:r>
          </w:p>
          <w:p w:rsidR="008E0C54" w:rsidRPr="008E0C54" w:rsidRDefault="008E0C54" w:rsidP="008E0C54">
            <w:pPr>
              <w:pStyle w:val="a4"/>
              <w:rPr>
                <w:sz w:val="28"/>
                <w:szCs w:val="28"/>
              </w:rPr>
            </w:pPr>
            <w:r w:rsidRPr="008E0C54">
              <w:rPr>
                <w:sz w:val="28"/>
                <w:szCs w:val="28"/>
              </w:rPr>
              <w:t xml:space="preserve">-  </w:t>
            </w:r>
            <w:r w:rsidR="00626AF5">
              <w:rPr>
                <w:sz w:val="28"/>
                <w:szCs w:val="28"/>
              </w:rPr>
              <w:t>Управление культуры и туризма</w:t>
            </w:r>
            <w:r w:rsidRPr="008E0C54">
              <w:rPr>
                <w:sz w:val="28"/>
                <w:szCs w:val="28"/>
              </w:rPr>
              <w:t>;</w:t>
            </w:r>
          </w:p>
          <w:p w:rsidR="008E0C54" w:rsidRPr="008E0C54" w:rsidRDefault="008E0C54" w:rsidP="008E0C54">
            <w:pPr>
              <w:pStyle w:val="a4"/>
              <w:rPr>
                <w:sz w:val="28"/>
                <w:szCs w:val="28"/>
              </w:rPr>
            </w:pPr>
            <w:r w:rsidRPr="008E0C54">
              <w:rPr>
                <w:sz w:val="28"/>
                <w:szCs w:val="28"/>
              </w:rPr>
              <w:t>- Комитет по управлению имуществом и муниципальным хозяйством;</w:t>
            </w:r>
          </w:p>
          <w:p w:rsidR="003D3B21" w:rsidRPr="006F3A1B" w:rsidRDefault="003D3B21" w:rsidP="002C4AA6">
            <w:pPr>
              <w:tabs>
                <w:tab w:val="left" w:pos="370"/>
              </w:tabs>
              <w:autoSpaceDE w:val="0"/>
              <w:autoSpaceDN w:val="0"/>
              <w:adjustRightInd w:val="0"/>
              <w:jc w:val="both"/>
              <w:rPr>
                <w:sz w:val="28"/>
                <w:szCs w:val="28"/>
              </w:rPr>
            </w:pP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sidRPr="006F3A1B">
              <w:rPr>
                <w:sz w:val="28"/>
                <w:szCs w:val="28"/>
              </w:rPr>
              <w:t>Исполнители Программы</w:t>
            </w:r>
          </w:p>
        </w:tc>
        <w:tc>
          <w:tcPr>
            <w:tcW w:w="7020" w:type="dxa"/>
          </w:tcPr>
          <w:p w:rsidR="008E0C54" w:rsidRPr="008E0C54" w:rsidRDefault="008E0C54" w:rsidP="008E0C54">
            <w:pPr>
              <w:pStyle w:val="a4"/>
              <w:rPr>
                <w:sz w:val="28"/>
                <w:szCs w:val="28"/>
              </w:rPr>
            </w:pPr>
            <w:r w:rsidRPr="008E0C54">
              <w:rPr>
                <w:sz w:val="28"/>
                <w:szCs w:val="28"/>
              </w:rPr>
              <w:t>Органы местного самоуправления муниципального образования «</w:t>
            </w:r>
            <w:proofErr w:type="spellStart"/>
            <w:r w:rsidRPr="008E0C54">
              <w:rPr>
                <w:sz w:val="28"/>
                <w:szCs w:val="28"/>
              </w:rPr>
              <w:t>Мухоршибирский</w:t>
            </w:r>
            <w:proofErr w:type="spellEnd"/>
            <w:r w:rsidRPr="008E0C54">
              <w:rPr>
                <w:sz w:val="28"/>
                <w:szCs w:val="28"/>
              </w:rPr>
              <w:t xml:space="preserve"> район»;</w:t>
            </w:r>
          </w:p>
          <w:p w:rsidR="003D3B21" w:rsidRPr="006F3A1B" w:rsidRDefault="008E0C54" w:rsidP="008E0C54">
            <w:pPr>
              <w:tabs>
                <w:tab w:val="left" w:pos="370"/>
              </w:tabs>
              <w:autoSpaceDE w:val="0"/>
              <w:autoSpaceDN w:val="0"/>
              <w:adjustRightInd w:val="0"/>
              <w:jc w:val="both"/>
              <w:rPr>
                <w:sz w:val="28"/>
                <w:szCs w:val="28"/>
              </w:rPr>
            </w:pPr>
            <w:r w:rsidRPr="008E0C54">
              <w:rPr>
                <w:sz w:val="28"/>
                <w:szCs w:val="28"/>
              </w:rPr>
              <w:t xml:space="preserve">Хозяйствующие субъекты и общественные организации </w:t>
            </w:r>
            <w:r w:rsidRPr="008E0C54">
              <w:rPr>
                <w:sz w:val="28"/>
                <w:szCs w:val="28"/>
              </w:rPr>
              <w:lastRenderedPageBreak/>
              <w:t>в муниципальном образовании «</w:t>
            </w:r>
            <w:proofErr w:type="spellStart"/>
            <w:r w:rsidRPr="008E0C54">
              <w:rPr>
                <w:sz w:val="28"/>
                <w:szCs w:val="28"/>
              </w:rPr>
              <w:t>Мухоршибирский</w:t>
            </w:r>
            <w:proofErr w:type="spellEnd"/>
            <w:r w:rsidRPr="008E0C54">
              <w:rPr>
                <w:sz w:val="28"/>
                <w:szCs w:val="28"/>
              </w:rPr>
              <w:t xml:space="preserve"> район».</w:t>
            </w: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Pr>
                <w:sz w:val="28"/>
                <w:szCs w:val="28"/>
              </w:rPr>
              <w:lastRenderedPageBreak/>
              <w:t>Цель программы</w:t>
            </w:r>
          </w:p>
        </w:tc>
        <w:tc>
          <w:tcPr>
            <w:tcW w:w="7020" w:type="dxa"/>
          </w:tcPr>
          <w:p w:rsidR="003D3B21" w:rsidRPr="00496F16" w:rsidRDefault="008E0C54" w:rsidP="009D379D">
            <w:pPr>
              <w:autoSpaceDE w:val="0"/>
              <w:autoSpaceDN w:val="0"/>
              <w:adjustRightInd w:val="0"/>
              <w:jc w:val="both"/>
              <w:rPr>
                <w:sz w:val="28"/>
                <w:szCs w:val="28"/>
              </w:rPr>
            </w:pPr>
            <w:r>
              <w:rPr>
                <w:sz w:val="28"/>
                <w:szCs w:val="28"/>
              </w:rPr>
              <w:t xml:space="preserve">Улучшение условий жизни в сельской местности, </w:t>
            </w:r>
            <w:r w:rsidR="009D379D">
              <w:rPr>
                <w:sz w:val="28"/>
                <w:szCs w:val="28"/>
              </w:rPr>
              <w:t>активизация участия граждан, проживающих в сельской местности, в решении вопросов местного значения, формирование позитивного отношения к сельской местности и сельскому образу жизни, стимулирование инвестиционной активности в агропромышленном комплексе путем создания благоприятных инфраструктурных условий в сельской местности</w:t>
            </w: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Pr>
                <w:sz w:val="28"/>
                <w:szCs w:val="28"/>
              </w:rPr>
              <w:t>Задачи п</w:t>
            </w:r>
            <w:r w:rsidRPr="006F3A1B">
              <w:rPr>
                <w:sz w:val="28"/>
                <w:szCs w:val="28"/>
              </w:rPr>
              <w:t>рограммы</w:t>
            </w:r>
          </w:p>
        </w:tc>
        <w:tc>
          <w:tcPr>
            <w:tcW w:w="7020" w:type="dxa"/>
          </w:tcPr>
          <w:p w:rsidR="003D3B21" w:rsidRPr="00496F16" w:rsidRDefault="009D379D" w:rsidP="009D379D">
            <w:pPr>
              <w:jc w:val="both"/>
              <w:rPr>
                <w:color w:val="000000"/>
                <w:sz w:val="28"/>
                <w:szCs w:val="28"/>
              </w:rPr>
            </w:pPr>
            <w:r>
              <w:rPr>
                <w:color w:val="000000"/>
                <w:sz w:val="28"/>
                <w:szCs w:val="28"/>
              </w:rPr>
              <w:t>Удовлетворение потребностей сельского населения, в том числе молодых семей и молодых специалистов в жилье, повышение уровня комплексного обустройства населенных пунктов объектами социальной и инженерной инфраструктуры, поощрение и популяризация достижений в сфере развития сельских территорий</w:t>
            </w:r>
          </w:p>
        </w:tc>
      </w:tr>
      <w:tr w:rsidR="003D3B21" w:rsidRPr="006F3A1B" w:rsidTr="0032757E">
        <w:trPr>
          <w:trHeight w:val="1347"/>
        </w:trPr>
        <w:tc>
          <w:tcPr>
            <w:tcW w:w="2330" w:type="dxa"/>
          </w:tcPr>
          <w:p w:rsidR="003D3B21" w:rsidRPr="006F3A1B" w:rsidRDefault="003D3B21" w:rsidP="0032757E">
            <w:pPr>
              <w:autoSpaceDE w:val="0"/>
              <w:autoSpaceDN w:val="0"/>
              <w:adjustRightInd w:val="0"/>
              <w:rPr>
                <w:sz w:val="28"/>
                <w:szCs w:val="28"/>
              </w:rPr>
            </w:pPr>
            <w:r w:rsidRPr="006F3A1B">
              <w:rPr>
                <w:sz w:val="28"/>
                <w:szCs w:val="28"/>
              </w:rPr>
              <w:t>Сроки реализации Программы</w:t>
            </w:r>
          </w:p>
        </w:tc>
        <w:tc>
          <w:tcPr>
            <w:tcW w:w="7020" w:type="dxa"/>
          </w:tcPr>
          <w:p w:rsidR="003D3B21" w:rsidRPr="00CB5CCC" w:rsidRDefault="003D3B21" w:rsidP="00E9724B">
            <w:pPr>
              <w:autoSpaceDE w:val="0"/>
              <w:autoSpaceDN w:val="0"/>
              <w:adjustRightInd w:val="0"/>
              <w:rPr>
                <w:sz w:val="28"/>
                <w:szCs w:val="28"/>
              </w:rPr>
            </w:pPr>
            <w:r w:rsidRPr="00CB5CCC">
              <w:rPr>
                <w:sz w:val="28"/>
                <w:szCs w:val="28"/>
              </w:rPr>
              <w:t>201</w:t>
            </w:r>
            <w:r w:rsidR="00E9724B">
              <w:rPr>
                <w:sz w:val="28"/>
                <w:szCs w:val="28"/>
              </w:rPr>
              <w:t>4</w:t>
            </w:r>
            <w:r w:rsidRPr="00CB5CCC">
              <w:rPr>
                <w:sz w:val="28"/>
                <w:szCs w:val="28"/>
              </w:rPr>
              <w:t xml:space="preserve"> - 2020 годы</w:t>
            </w:r>
          </w:p>
        </w:tc>
      </w:tr>
      <w:tr w:rsidR="003D3B21" w:rsidRPr="006F3A1B" w:rsidTr="0032757E">
        <w:trPr>
          <w:trHeight w:val="2169"/>
        </w:trPr>
        <w:tc>
          <w:tcPr>
            <w:tcW w:w="2330" w:type="dxa"/>
          </w:tcPr>
          <w:p w:rsidR="003D3B21" w:rsidRPr="00056B8F" w:rsidRDefault="003D3B21" w:rsidP="0032757E">
            <w:pPr>
              <w:autoSpaceDE w:val="0"/>
              <w:autoSpaceDN w:val="0"/>
              <w:adjustRightInd w:val="0"/>
              <w:rPr>
                <w:sz w:val="28"/>
                <w:szCs w:val="28"/>
              </w:rPr>
            </w:pPr>
            <w:r w:rsidRPr="00056B8F">
              <w:rPr>
                <w:sz w:val="28"/>
                <w:szCs w:val="28"/>
              </w:rPr>
              <w:t>Объем и источники финансирования</w:t>
            </w:r>
          </w:p>
        </w:tc>
        <w:tc>
          <w:tcPr>
            <w:tcW w:w="7020" w:type="dxa"/>
          </w:tcPr>
          <w:p w:rsidR="003D3B21" w:rsidRPr="0070310D" w:rsidRDefault="003D3B21" w:rsidP="0032757E">
            <w:pPr>
              <w:autoSpaceDE w:val="0"/>
              <w:autoSpaceDN w:val="0"/>
              <w:adjustRightInd w:val="0"/>
              <w:rPr>
                <w:sz w:val="28"/>
                <w:szCs w:val="28"/>
              </w:rPr>
            </w:pPr>
            <w:r w:rsidRPr="0070310D">
              <w:rPr>
                <w:sz w:val="28"/>
                <w:szCs w:val="28"/>
              </w:rPr>
              <w:t xml:space="preserve">Общий объем финансирования Программы составит </w:t>
            </w:r>
            <w:r w:rsidR="00DA602F">
              <w:rPr>
                <w:sz w:val="28"/>
                <w:szCs w:val="28"/>
              </w:rPr>
              <w:t>774,450</w:t>
            </w:r>
            <w:r w:rsidRPr="0070310D">
              <w:rPr>
                <w:sz w:val="28"/>
                <w:szCs w:val="28"/>
              </w:rPr>
              <w:t xml:space="preserve"> млн</w:t>
            </w:r>
            <w:proofErr w:type="gramStart"/>
            <w:r w:rsidRPr="0070310D">
              <w:rPr>
                <w:sz w:val="28"/>
                <w:szCs w:val="28"/>
              </w:rPr>
              <w:t>.р</w:t>
            </w:r>
            <w:proofErr w:type="gramEnd"/>
            <w:r w:rsidRPr="0070310D">
              <w:rPr>
                <w:sz w:val="28"/>
                <w:szCs w:val="28"/>
              </w:rPr>
              <w:t>уб.</w:t>
            </w:r>
          </w:p>
          <w:p w:rsidR="003D3B21" w:rsidRPr="0070310D" w:rsidRDefault="003D3B21" w:rsidP="0032757E">
            <w:pPr>
              <w:autoSpaceDE w:val="0"/>
              <w:autoSpaceDN w:val="0"/>
              <w:adjustRightInd w:val="0"/>
              <w:rPr>
                <w:sz w:val="28"/>
                <w:szCs w:val="28"/>
              </w:rPr>
            </w:pPr>
            <w:r w:rsidRPr="0070310D">
              <w:rPr>
                <w:sz w:val="28"/>
                <w:szCs w:val="28"/>
              </w:rPr>
              <w:t>Источники финансирования Программы:</w:t>
            </w:r>
          </w:p>
          <w:p w:rsidR="003D3B21" w:rsidRPr="0070310D" w:rsidRDefault="003D3B21" w:rsidP="0032757E">
            <w:pPr>
              <w:autoSpaceDE w:val="0"/>
              <w:autoSpaceDN w:val="0"/>
              <w:adjustRightInd w:val="0"/>
              <w:rPr>
                <w:sz w:val="28"/>
                <w:szCs w:val="28"/>
              </w:rPr>
            </w:pPr>
            <w:r w:rsidRPr="0070310D">
              <w:rPr>
                <w:sz w:val="28"/>
                <w:szCs w:val="28"/>
              </w:rPr>
              <w:t>-федеральный бюджет</w:t>
            </w:r>
            <w:r w:rsidR="00DA602F">
              <w:rPr>
                <w:sz w:val="28"/>
                <w:szCs w:val="28"/>
              </w:rPr>
              <w:t xml:space="preserve"> 233,113</w:t>
            </w:r>
            <w:r w:rsidRPr="0070310D">
              <w:rPr>
                <w:sz w:val="28"/>
                <w:szCs w:val="28"/>
              </w:rPr>
              <w:t xml:space="preserve">  млн</w:t>
            </w:r>
            <w:proofErr w:type="gramStart"/>
            <w:r w:rsidRPr="0070310D">
              <w:rPr>
                <w:sz w:val="28"/>
                <w:szCs w:val="28"/>
              </w:rPr>
              <w:t>.р</w:t>
            </w:r>
            <w:proofErr w:type="gramEnd"/>
            <w:r w:rsidRPr="0070310D">
              <w:rPr>
                <w:sz w:val="28"/>
                <w:szCs w:val="28"/>
              </w:rPr>
              <w:t>уб.;</w:t>
            </w:r>
          </w:p>
          <w:p w:rsidR="003D3B21" w:rsidRPr="0070310D" w:rsidRDefault="003D3B21" w:rsidP="0032757E">
            <w:pPr>
              <w:autoSpaceDE w:val="0"/>
              <w:autoSpaceDN w:val="0"/>
              <w:adjustRightInd w:val="0"/>
              <w:rPr>
                <w:sz w:val="28"/>
                <w:szCs w:val="28"/>
              </w:rPr>
            </w:pPr>
            <w:r w:rsidRPr="0070310D">
              <w:rPr>
                <w:sz w:val="28"/>
                <w:szCs w:val="28"/>
              </w:rPr>
              <w:t xml:space="preserve">-республиканский бюджет </w:t>
            </w:r>
            <w:r w:rsidR="00DA602F">
              <w:rPr>
                <w:sz w:val="28"/>
                <w:szCs w:val="28"/>
              </w:rPr>
              <w:t>82,578</w:t>
            </w:r>
            <w:r w:rsidRPr="0070310D">
              <w:rPr>
                <w:sz w:val="28"/>
                <w:szCs w:val="28"/>
              </w:rPr>
              <w:t xml:space="preserve"> млн</w:t>
            </w:r>
            <w:proofErr w:type="gramStart"/>
            <w:r w:rsidRPr="0070310D">
              <w:rPr>
                <w:sz w:val="28"/>
                <w:szCs w:val="28"/>
              </w:rPr>
              <w:t>.р</w:t>
            </w:r>
            <w:proofErr w:type="gramEnd"/>
            <w:r w:rsidRPr="0070310D">
              <w:rPr>
                <w:sz w:val="28"/>
                <w:szCs w:val="28"/>
              </w:rPr>
              <w:t>уб.;</w:t>
            </w:r>
          </w:p>
          <w:p w:rsidR="003D3B21" w:rsidRPr="0070310D" w:rsidRDefault="003D3B21" w:rsidP="0032757E">
            <w:pPr>
              <w:autoSpaceDE w:val="0"/>
              <w:autoSpaceDN w:val="0"/>
              <w:adjustRightInd w:val="0"/>
              <w:rPr>
                <w:sz w:val="28"/>
                <w:szCs w:val="28"/>
              </w:rPr>
            </w:pPr>
            <w:r w:rsidRPr="0070310D">
              <w:rPr>
                <w:sz w:val="28"/>
                <w:szCs w:val="28"/>
              </w:rPr>
              <w:t xml:space="preserve">-местный бюджет </w:t>
            </w:r>
            <w:r w:rsidR="00DA602F">
              <w:rPr>
                <w:sz w:val="28"/>
                <w:szCs w:val="28"/>
              </w:rPr>
              <w:t>3,307</w:t>
            </w:r>
            <w:r w:rsidRPr="0070310D">
              <w:rPr>
                <w:sz w:val="28"/>
                <w:szCs w:val="28"/>
              </w:rPr>
              <w:t xml:space="preserve"> млн</w:t>
            </w:r>
            <w:proofErr w:type="gramStart"/>
            <w:r w:rsidRPr="0070310D">
              <w:rPr>
                <w:sz w:val="28"/>
                <w:szCs w:val="28"/>
              </w:rPr>
              <w:t>.р</w:t>
            </w:r>
            <w:proofErr w:type="gramEnd"/>
            <w:r w:rsidRPr="0070310D">
              <w:rPr>
                <w:sz w:val="28"/>
                <w:szCs w:val="28"/>
              </w:rPr>
              <w:t>уб.;</w:t>
            </w:r>
          </w:p>
          <w:p w:rsidR="003D3B21" w:rsidRPr="0070310D" w:rsidRDefault="003D3B21" w:rsidP="0032757E">
            <w:pPr>
              <w:autoSpaceDE w:val="0"/>
              <w:autoSpaceDN w:val="0"/>
              <w:adjustRightInd w:val="0"/>
              <w:rPr>
                <w:sz w:val="28"/>
                <w:szCs w:val="28"/>
              </w:rPr>
            </w:pPr>
            <w:r w:rsidRPr="0070310D">
              <w:rPr>
                <w:sz w:val="28"/>
                <w:szCs w:val="28"/>
              </w:rPr>
              <w:t xml:space="preserve">-собственные и привлеченные средства организаций </w:t>
            </w:r>
            <w:r w:rsidR="00DA602F">
              <w:rPr>
                <w:sz w:val="28"/>
                <w:szCs w:val="28"/>
              </w:rPr>
              <w:t>455,452</w:t>
            </w:r>
            <w:r w:rsidRPr="0070310D">
              <w:rPr>
                <w:sz w:val="28"/>
                <w:szCs w:val="28"/>
              </w:rPr>
              <w:t xml:space="preserve">   </w:t>
            </w:r>
            <w:r w:rsidR="00626AF5">
              <w:rPr>
                <w:sz w:val="28"/>
                <w:szCs w:val="28"/>
              </w:rPr>
              <w:t>млн</w:t>
            </w:r>
            <w:proofErr w:type="gramStart"/>
            <w:r w:rsidR="00626AF5">
              <w:rPr>
                <w:sz w:val="28"/>
                <w:szCs w:val="28"/>
              </w:rPr>
              <w:t>.р</w:t>
            </w:r>
            <w:proofErr w:type="gramEnd"/>
            <w:r w:rsidR="00626AF5">
              <w:rPr>
                <w:sz w:val="28"/>
                <w:szCs w:val="28"/>
              </w:rPr>
              <w:t>уб.</w:t>
            </w:r>
          </w:p>
          <w:p w:rsidR="003D3B21" w:rsidRPr="00CB5CCC" w:rsidRDefault="003D3B21" w:rsidP="00626AF5">
            <w:pPr>
              <w:autoSpaceDE w:val="0"/>
              <w:autoSpaceDN w:val="0"/>
              <w:adjustRightInd w:val="0"/>
              <w:rPr>
                <w:color w:val="FF6600"/>
                <w:sz w:val="28"/>
                <w:szCs w:val="28"/>
              </w:rPr>
            </w:pPr>
            <w:r w:rsidRPr="0070310D">
              <w:rPr>
                <w:sz w:val="28"/>
                <w:szCs w:val="28"/>
              </w:rPr>
              <w:t xml:space="preserve">   </w:t>
            </w:r>
          </w:p>
        </w:tc>
      </w:tr>
      <w:tr w:rsidR="003D3B21" w:rsidRPr="006F3A1B" w:rsidTr="0032757E">
        <w:trPr>
          <w:trHeight w:val="1952"/>
        </w:trPr>
        <w:tc>
          <w:tcPr>
            <w:tcW w:w="2330" w:type="dxa"/>
          </w:tcPr>
          <w:p w:rsidR="003D3B21" w:rsidRPr="006F3A1B" w:rsidRDefault="003D3B21" w:rsidP="0032757E">
            <w:pPr>
              <w:autoSpaceDE w:val="0"/>
              <w:autoSpaceDN w:val="0"/>
              <w:adjustRightInd w:val="0"/>
              <w:rPr>
                <w:sz w:val="28"/>
                <w:szCs w:val="28"/>
              </w:rPr>
            </w:pPr>
            <w:r w:rsidRPr="006F3A1B">
              <w:rPr>
                <w:sz w:val="28"/>
                <w:szCs w:val="28"/>
              </w:rPr>
              <w:t>Ожидаемые результаты реализации Программы</w:t>
            </w:r>
          </w:p>
        </w:tc>
        <w:tc>
          <w:tcPr>
            <w:tcW w:w="7020" w:type="dxa"/>
          </w:tcPr>
          <w:p w:rsidR="003D3B21" w:rsidRPr="00A72F57" w:rsidRDefault="001271DB" w:rsidP="00613273">
            <w:pPr>
              <w:tabs>
                <w:tab w:val="left" w:pos="730"/>
              </w:tabs>
              <w:autoSpaceDE w:val="0"/>
              <w:autoSpaceDN w:val="0"/>
              <w:adjustRightInd w:val="0"/>
              <w:jc w:val="both"/>
              <w:rPr>
                <w:color w:val="FF9900"/>
                <w:sz w:val="28"/>
                <w:szCs w:val="28"/>
              </w:rPr>
            </w:pPr>
            <w:r>
              <w:rPr>
                <w:sz w:val="28"/>
                <w:szCs w:val="28"/>
              </w:rPr>
              <w:t>З</w:t>
            </w:r>
            <w:r w:rsidR="003D3B21" w:rsidRPr="00CB5CCC">
              <w:rPr>
                <w:sz w:val="28"/>
                <w:szCs w:val="28"/>
              </w:rPr>
              <w:t>а годы реализации программы в районе будет в</w:t>
            </w:r>
            <w:r w:rsidR="003D3B21">
              <w:rPr>
                <w:sz w:val="28"/>
                <w:szCs w:val="28"/>
              </w:rPr>
              <w:t xml:space="preserve">ведено около </w:t>
            </w:r>
            <w:r w:rsidR="00C22910">
              <w:rPr>
                <w:sz w:val="28"/>
                <w:szCs w:val="28"/>
              </w:rPr>
              <w:t>1638</w:t>
            </w:r>
            <w:r w:rsidR="003D3B21">
              <w:rPr>
                <w:sz w:val="28"/>
                <w:szCs w:val="28"/>
              </w:rPr>
              <w:t>кв</w:t>
            </w:r>
            <w:proofErr w:type="gramStart"/>
            <w:r w:rsidR="003D3B21">
              <w:rPr>
                <w:sz w:val="28"/>
                <w:szCs w:val="28"/>
              </w:rPr>
              <w:t>.м</w:t>
            </w:r>
            <w:proofErr w:type="gramEnd"/>
            <w:r w:rsidR="003D3B21">
              <w:rPr>
                <w:sz w:val="28"/>
                <w:szCs w:val="28"/>
              </w:rPr>
              <w:t xml:space="preserve"> </w:t>
            </w:r>
            <w:r w:rsidR="003D3B21" w:rsidRPr="00CB5CCC">
              <w:rPr>
                <w:sz w:val="28"/>
                <w:szCs w:val="28"/>
              </w:rPr>
              <w:t xml:space="preserve"> жилья</w:t>
            </w:r>
            <w:r w:rsidR="00626AF5">
              <w:rPr>
                <w:sz w:val="28"/>
                <w:szCs w:val="28"/>
              </w:rPr>
              <w:t>, введено в действие 23</w:t>
            </w:r>
            <w:r w:rsidR="00613273">
              <w:rPr>
                <w:sz w:val="28"/>
                <w:szCs w:val="28"/>
              </w:rPr>
              <w:t>2</w:t>
            </w:r>
            <w:r w:rsidR="00626AF5">
              <w:rPr>
                <w:sz w:val="28"/>
                <w:szCs w:val="28"/>
              </w:rPr>
              <w:t xml:space="preserve"> км локальных водопроводов</w:t>
            </w:r>
          </w:p>
        </w:tc>
      </w:tr>
      <w:tr w:rsidR="003D3B21" w:rsidRPr="006F3A1B" w:rsidTr="0032757E">
        <w:tc>
          <w:tcPr>
            <w:tcW w:w="2330" w:type="dxa"/>
          </w:tcPr>
          <w:p w:rsidR="003D3B21" w:rsidRPr="006F3A1B" w:rsidRDefault="003D3B21" w:rsidP="0032757E">
            <w:pPr>
              <w:autoSpaceDE w:val="0"/>
              <w:autoSpaceDN w:val="0"/>
              <w:adjustRightInd w:val="0"/>
              <w:rPr>
                <w:sz w:val="28"/>
                <w:szCs w:val="28"/>
              </w:rPr>
            </w:pPr>
            <w:r w:rsidRPr="006F3A1B">
              <w:rPr>
                <w:sz w:val="28"/>
                <w:szCs w:val="28"/>
              </w:rPr>
              <w:t xml:space="preserve">Организация </w:t>
            </w:r>
            <w:proofErr w:type="gramStart"/>
            <w:r w:rsidRPr="006F3A1B">
              <w:rPr>
                <w:sz w:val="28"/>
                <w:szCs w:val="28"/>
              </w:rPr>
              <w:t>контроля</w:t>
            </w:r>
            <w:r>
              <w:rPr>
                <w:sz w:val="28"/>
                <w:szCs w:val="28"/>
              </w:rPr>
              <w:t xml:space="preserve"> </w:t>
            </w:r>
            <w:r w:rsidRPr="006F3A1B">
              <w:rPr>
                <w:sz w:val="28"/>
                <w:szCs w:val="28"/>
              </w:rPr>
              <w:t>за</w:t>
            </w:r>
            <w:proofErr w:type="gramEnd"/>
            <w:r w:rsidRPr="006F3A1B">
              <w:rPr>
                <w:sz w:val="28"/>
                <w:szCs w:val="28"/>
              </w:rPr>
              <w:t xml:space="preserve"> исполнением Программы</w:t>
            </w:r>
          </w:p>
        </w:tc>
        <w:tc>
          <w:tcPr>
            <w:tcW w:w="7020" w:type="dxa"/>
          </w:tcPr>
          <w:p w:rsidR="003D3B21" w:rsidRPr="006F3A1B" w:rsidRDefault="003D3B21" w:rsidP="00626AF5">
            <w:pPr>
              <w:autoSpaceDE w:val="0"/>
              <w:autoSpaceDN w:val="0"/>
              <w:adjustRightInd w:val="0"/>
              <w:jc w:val="both"/>
              <w:rPr>
                <w:sz w:val="28"/>
                <w:szCs w:val="28"/>
              </w:rPr>
            </w:pPr>
            <w:r>
              <w:rPr>
                <w:sz w:val="28"/>
                <w:szCs w:val="28"/>
              </w:rPr>
              <w:t xml:space="preserve">Общее руководство и </w:t>
            </w:r>
            <w:proofErr w:type="gramStart"/>
            <w:r>
              <w:rPr>
                <w:sz w:val="28"/>
                <w:szCs w:val="28"/>
              </w:rPr>
              <w:t>контроль за</w:t>
            </w:r>
            <w:proofErr w:type="gramEnd"/>
            <w:r>
              <w:rPr>
                <w:sz w:val="28"/>
                <w:szCs w:val="28"/>
              </w:rPr>
              <w:t xml:space="preserve"> реализацией Программы осуществляет заказчик-Администрация </w:t>
            </w:r>
            <w:r w:rsidR="00626AF5">
              <w:rPr>
                <w:sz w:val="28"/>
                <w:szCs w:val="28"/>
              </w:rPr>
              <w:t>муниципального образования</w:t>
            </w:r>
            <w:r>
              <w:rPr>
                <w:sz w:val="28"/>
                <w:szCs w:val="28"/>
              </w:rPr>
              <w:t xml:space="preserve"> «</w:t>
            </w:r>
            <w:proofErr w:type="spellStart"/>
            <w:r w:rsidR="00E9724B">
              <w:rPr>
                <w:sz w:val="28"/>
                <w:szCs w:val="28"/>
              </w:rPr>
              <w:t>Мухоршибир</w:t>
            </w:r>
            <w:r>
              <w:rPr>
                <w:sz w:val="28"/>
                <w:szCs w:val="28"/>
              </w:rPr>
              <w:t>ский</w:t>
            </w:r>
            <w:proofErr w:type="spellEnd"/>
            <w:r>
              <w:rPr>
                <w:sz w:val="28"/>
                <w:szCs w:val="28"/>
              </w:rPr>
              <w:t xml:space="preserve"> район» Республики Бурятия </w:t>
            </w:r>
          </w:p>
        </w:tc>
      </w:tr>
    </w:tbl>
    <w:p w:rsidR="003D3B21" w:rsidRDefault="003D3B21" w:rsidP="003D3B21">
      <w:pPr>
        <w:autoSpaceDE w:val="0"/>
        <w:autoSpaceDN w:val="0"/>
        <w:adjustRightInd w:val="0"/>
        <w:jc w:val="both"/>
        <w:rPr>
          <w:sz w:val="28"/>
          <w:szCs w:val="28"/>
        </w:rPr>
      </w:pPr>
    </w:p>
    <w:p w:rsidR="003D3B21" w:rsidRPr="00F90E68" w:rsidRDefault="003D3B21" w:rsidP="003D3B21">
      <w:pPr>
        <w:widowControl w:val="0"/>
        <w:jc w:val="center"/>
        <w:outlineLvl w:val="0"/>
        <w:rPr>
          <w:b/>
          <w:bCs/>
          <w:sz w:val="28"/>
          <w:szCs w:val="28"/>
        </w:rPr>
      </w:pPr>
    </w:p>
    <w:p w:rsidR="003D3B21" w:rsidRPr="00F90E68" w:rsidRDefault="003D3B21" w:rsidP="003D3B21">
      <w:pPr>
        <w:widowControl w:val="0"/>
        <w:jc w:val="center"/>
        <w:outlineLvl w:val="0"/>
        <w:rPr>
          <w:b/>
          <w:bCs/>
          <w:sz w:val="28"/>
          <w:szCs w:val="28"/>
        </w:rPr>
      </w:pPr>
    </w:p>
    <w:p w:rsidR="003D3B21" w:rsidRPr="00F90E68" w:rsidRDefault="003D3B21" w:rsidP="003D3B21">
      <w:pPr>
        <w:widowControl w:val="0"/>
        <w:jc w:val="center"/>
        <w:outlineLvl w:val="0"/>
        <w:rPr>
          <w:b/>
          <w:bCs/>
          <w:sz w:val="28"/>
          <w:szCs w:val="28"/>
        </w:rPr>
      </w:pPr>
    </w:p>
    <w:p w:rsidR="002C4AA6" w:rsidRPr="00A25BA6" w:rsidRDefault="00B1149B" w:rsidP="002C4AA6">
      <w:pPr>
        <w:jc w:val="center"/>
        <w:rPr>
          <w:b/>
          <w:bCs/>
          <w:color w:val="000000"/>
          <w:sz w:val="28"/>
          <w:szCs w:val="28"/>
        </w:rPr>
      </w:pPr>
      <w:r>
        <w:rPr>
          <w:b/>
          <w:bCs/>
          <w:color w:val="000000"/>
          <w:sz w:val="28"/>
          <w:szCs w:val="28"/>
        </w:rPr>
        <w:lastRenderedPageBreak/>
        <w:t>1</w:t>
      </w:r>
      <w:r w:rsidR="002C4AA6" w:rsidRPr="00A25BA6">
        <w:rPr>
          <w:b/>
          <w:bCs/>
          <w:color w:val="000000"/>
          <w:sz w:val="28"/>
          <w:szCs w:val="28"/>
        </w:rPr>
        <w:t>. Характеристика проблемы,</w:t>
      </w:r>
    </w:p>
    <w:p w:rsidR="002C4AA6" w:rsidRPr="00A25BA6" w:rsidRDefault="002C4AA6" w:rsidP="002C4AA6">
      <w:pPr>
        <w:pStyle w:val="af3"/>
        <w:tabs>
          <w:tab w:val="num" w:pos="0"/>
        </w:tabs>
        <w:jc w:val="center"/>
        <w:rPr>
          <w:b/>
          <w:bCs/>
          <w:color w:val="000000"/>
          <w:sz w:val="28"/>
          <w:szCs w:val="28"/>
        </w:rPr>
      </w:pPr>
      <w:r w:rsidRPr="00A25BA6">
        <w:rPr>
          <w:b/>
          <w:bCs/>
          <w:color w:val="000000"/>
          <w:sz w:val="28"/>
          <w:szCs w:val="28"/>
        </w:rPr>
        <w:t xml:space="preserve">на </w:t>
      </w:r>
      <w:proofErr w:type="gramStart"/>
      <w:r w:rsidRPr="00A25BA6">
        <w:rPr>
          <w:b/>
          <w:bCs/>
          <w:color w:val="000000"/>
          <w:sz w:val="28"/>
          <w:szCs w:val="28"/>
        </w:rPr>
        <w:t>решение</w:t>
      </w:r>
      <w:proofErr w:type="gramEnd"/>
      <w:r w:rsidRPr="00A25BA6">
        <w:rPr>
          <w:b/>
          <w:bCs/>
          <w:color w:val="000000"/>
          <w:sz w:val="28"/>
          <w:szCs w:val="28"/>
        </w:rPr>
        <w:t xml:space="preserve"> которой направлена программа</w:t>
      </w:r>
    </w:p>
    <w:p w:rsidR="002C4AA6" w:rsidRPr="00A25BA6" w:rsidRDefault="002C4AA6" w:rsidP="002C4AA6">
      <w:pPr>
        <w:pStyle w:val="af3"/>
        <w:tabs>
          <w:tab w:val="num" w:pos="0"/>
        </w:tabs>
        <w:jc w:val="center"/>
        <w:rPr>
          <w:b/>
          <w:bCs/>
          <w:color w:val="000000"/>
        </w:rPr>
      </w:pPr>
    </w:p>
    <w:p w:rsidR="002C4AA6" w:rsidRPr="00A25BA6" w:rsidRDefault="002C4AA6" w:rsidP="002C4AA6">
      <w:pPr>
        <w:ind w:firstLine="700"/>
        <w:jc w:val="both"/>
        <w:rPr>
          <w:color w:val="000000"/>
          <w:sz w:val="28"/>
          <w:szCs w:val="28"/>
        </w:rPr>
      </w:pPr>
      <w:r w:rsidRPr="00A25BA6">
        <w:rPr>
          <w:color w:val="000000"/>
          <w:sz w:val="28"/>
          <w:szCs w:val="28"/>
        </w:rPr>
        <w:t xml:space="preserve">Данная программа направлена на качественные и количественные преобразования в социальной и инженерной инфраструктуре села. Приоритетное развитие сельских территорий становится одним из решающих факторов роста общего благосостояния сельского населения. Причиной приоритетности является тот факт, что за последние десятилетия произошли значительные негативные количественные, качественные и структурные изменения в селе. Они представляют собой целый комплекс социально-экономических проблем, приведший к значительному ухудшению жизни в селе. </w:t>
      </w:r>
    </w:p>
    <w:p w:rsidR="002C4AA6" w:rsidRDefault="002C4AA6" w:rsidP="002C4AA6">
      <w:pPr>
        <w:ind w:firstLine="700"/>
        <w:jc w:val="both"/>
        <w:rPr>
          <w:color w:val="000000"/>
          <w:sz w:val="28"/>
          <w:szCs w:val="28"/>
        </w:rPr>
      </w:pPr>
      <w:r w:rsidRPr="00A25BA6">
        <w:rPr>
          <w:color w:val="000000"/>
          <w:sz w:val="28"/>
          <w:szCs w:val="28"/>
        </w:rPr>
        <w:t>Снижение уровня жизни в селе вызывает демографические сдвиги. Из села мигрирует наиболее активная и дееспособная часть населения. Оставшаяся на селе рабочая сила характеризуется низкой квалификацией, старением всей категории работников и пр.</w:t>
      </w:r>
    </w:p>
    <w:p w:rsidR="00AB0C86" w:rsidRPr="00A25BA6" w:rsidRDefault="00AB0C86" w:rsidP="002C4AA6">
      <w:pPr>
        <w:ind w:firstLine="700"/>
        <w:jc w:val="both"/>
        <w:rPr>
          <w:color w:val="000000"/>
          <w:sz w:val="28"/>
          <w:szCs w:val="28"/>
        </w:rPr>
      </w:pPr>
      <w:r>
        <w:rPr>
          <w:color w:val="000000"/>
          <w:sz w:val="28"/>
          <w:szCs w:val="28"/>
        </w:rPr>
        <w:t xml:space="preserve">За 2012 год на территории </w:t>
      </w:r>
      <w:proofErr w:type="spellStart"/>
      <w:r>
        <w:rPr>
          <w:color w:val="000000"/>
          <w:sz w:val="28"/>
          <w:szCs w:val="28"/>
        </w:rPr>
        <w:t>Мухоршибирского</w:t>
      </w:r>
      <w:proofErr w:type="spellEnd"/>
      <w:r>
        <w:rPr>
          <w:color w:val="000000"/>
          <w:sz w:val="28"/>
          <w:szCs w:val="28"/>
        </w:rPr>
        <w:t xml:space="preserve"> района введено 60 жилых домов, общей площадью 4809 кв.м. По муниципальной целевой программе «Жилище» 26 молодым семьям выделены жилищные субсидии на приобретение, строительство жилья.</w:t>
      </w:r>
    </w:p>
    <w:p w:rsidR="002C4AA6" w:rsidRPr="00180DD3" w:rsidRDefault="002C4AA6" w:rsidP="002C4AA6">
      <w:pPr>
        <w:ind w:firstLine="700"/>
        <w:jc w:val="both"/>
        <w:rPr>
          <w:sz w:val="28"/>
          <w:szCs w:val="28"/>
        </w:rPr>
      </w:pPr>
      <w:r w:rsidRPr="00180DD3">
        <w:rPr>
          <w:sz w:val="28"/>
          <w:szCs w:val="28"/>
        </w:rPr>
        <w:t xml:space="preserve">Уровень благоустройства жилья в сельской местности остается низким. Более 80 % сельского жилья не обеспечены инженерными видами благоустройства. </w:t>
      </w:r>
    </w:p>
    <w:p w:rsidR="002C4AA6" w:rsidRPr="00A25BA6" w:rsidRDefault="002C4AA6" w:rsidP="002C4AA6">
      <w:pPr>
        <w:ind w:firstLine="700"/>
        <w:jc w:val="both"/>
        <w:rPr>
          <w:color w:val="000000"/>
          <w:sz w:val="28"/>
          <w:szCs w:val="28"/>
        </w:rPr>
      </w:pPr>
      <w:r>
        <w:rPr>
          <w:color w:val="000000"/>
          <w:sz w:val="28"/>
          <w:szCs w:val="28"/>
        </w:rPr>
        <w:t>С</w:t>
      </w:r>
      <w:r w:rsidRPr="00A25BA6">
        <w:rPr>
          <w:color w:val="000000"/>
          <w:sz w:val="28"/>
          <w:szCs w:val="28"/>
        </w:rPr>
        <w:t xml:space="preserve">овременное состояние социальной и инженерной инфраструктуры села не позволяет обеспечить качественно высокий уровень жизни, привлекать или удерживать молодежь, создать положительное миграционное сальдо. </w:t>
      </w:r>
    </w:p>
    <w:p w:rsidR="002C4AA6" w:rsidRPr="00A25BA6" w:rsidRDefault="002C4AA6" w:rsidP="002C4AA6">
      <w:pPr>
        <w:ind w:firstLine="700"/>
        <w:jc w:val="both"/>
        <w:rPr>
          <w:color w:val="000000"/>
          <w:sz w:val="28"/>
          <w:szCs w:val="28"/>
        </w:rPr>
      </w:pPr>
      <w:r w:rsidRPr="00A25BA6">
        <w:rPr>
          <w:color w:val="000000"/>
          <w:sz w:val="28"/>
          <w:szCs w:val="28"/>
        </w:rPr>
        <w:t>В результате отсутствия необходимого трудоспособного сельского населения, снижается эффективность использования земли, не развиваются производительные силы, что не позволяет поднять в целом экономику сельского хозяйства.</w:t>
      </w:r>
    </w:p>
    <w:p w:rsidR="002C4AA6" w:rsidRPr="00A25BA6" w:rsidRDefault="002C4AA6" w:rsidP="002C4AA6">
      <w:pPr>
        <w:ind w:firstLine="700"/>
        <w:jc w:val="both"/>
        <w:rPr>
          <w:color w:val="000000"/>
          <w:sz w:val="28"/>
          <w:szCs w:val="28"/>
        </w:rPr>
      </w:pPr>
      <w:r w:rsidRPr="00A25BA6">
        <w:rPr>
          <w:color w:val="000000"/>
          <w:sz w:val="28"/>
          <w:szCs w:val="28"/>
        </w:rPr>
        <w:t>Решение проблем развития сельских территорий и обеспечение улучшения условий жизни сельчан требует межведомственной координации и взаимодействия всех уровней власти с акцентом на государственную поддержку.</w:t>
      </w:r>
    </w:p>
    <w:p w:rsidR="002C4AA6" w:rsidRPr="00A25BA6" w:rsidRDefault="002C4AA6" w:rsidP="002C4AA6">
      <w:pPr>
        <w:ind w:firstLine="700"/>
        <w:jc w:val="both"/>
        <w:rPr>
          <w:color w:val="000000"/>
          <w:sz w:val="28"/>
          <w:szCs w:val="28"/>
        </w:rPr>
      </w:pPr>
      <w:r w:rsidRPr="00A25BA6">
        <w:rPr>
          <w:color w:val="000000"/>
          <w:sz w:val="28"/>
          <w:szCs w:val="28"/>
        </w:rPr>
        <w:t>Опыт зарубежных стран показывает, что осуществление общегосударственных и региональных программ социального развития сельских территорий является действенным рычагом, позволяющим в достаточно короткие сроки обустроить быт сельских жителей и удовлетворить их культурные запросы. Реализация таких программ позволяет комплексно решать социальные проблемы создания рабочих мест в сельской местности, образования, здравоохранения, бытового обслуживания, создания современных очагов культуры, развития торговли, совершенствования коммуникационных систем.</w:t>
      </w:r>
    </w:p>
    <w:p w:rsidR="002C4AA6" w:rsidRPr="00A25BA6" w:rsidRDefault="002C4AA6" w:rsidP="002C4AA6">
      <w:pPr>
        <w:ind w:firstLine="700"/>
        <w:jc w:val="both"/>
        <w:rPr>
          <w:b/>
          <w:bCs/>
          <w:color w:val="000000"/>
          <w:sz w:val="28"/>
          <w:szCs w:val="28"/>
        </w:rPr>
      </w:pPr>
    </w:p>
    <w:p w:rsidR="009D379D" w:rsidRPr="002C4AA6" w:rsidRDefault="002C4AA6" w:rsidP="002F72AD">
      <w:pPr>
        <w:jc w:val="both"/>
        <w:rPr>
          <w:b/>
          <w:sz w:val="28"/>
          <w:szCs w:val="28"/>
        </w:rPr>
      </w:pPr>
      <w:r w:rsidRPr="002C4AA6">
        <w:rPr>
          <w:b/>
          <w:sz w:val="28"/>
          <w:szCs w:val="28"/>
        </w:rPr>
        <w:lastRenderedPageBreak/>
        <w:t xml:space="preserve">                                  </w:t>
      </w:r>
      <w:r w:rsidR="009D379D" w:rsidRPr="002C4AA6">
        <w:rPr>
          <w:b/>
          <w:sz w:val="28"/>
          <w:szCs w:val="28"/>
        </w:rPr>
        <w:t>Общая информация о районе</w:t>
      </w:r>
    </w:p>
    <w:p w:rsidR="009D379D" w:rsidRDefault="009D379D" w:rsidP="009D379D">
      <w:pPr>
        <w:jc w:val="both"/>
        <w:rPr>
          <w:szCs w:val="28"/>
        </w:rPr>
      </w:pPr>
    </w:p>
    <w:p w:rsidR="009D379D" w:rsidRPr="002F72AD" w:rsidRDefault="009D379D" w:rsidP="009D379D">
      <w:pPr>
        <w:ind w:firstLine="708"/>
        <w:jc w:val="both"/>
        <w:rPr>
          <w:sz w:val="28"/>
          <w:szCs w:val="28"/>
        </w:rPr>
      </w:pPr>
      <w:r w:rsidRPr="002F72AD">
        <w:rPr>
          <w:sz w:val="28"/>
          <w:szCs w:val="28"/>
        </w:rPr>
        <w:t xml:space="preserve">В южной части Республики  Бурятия расположен один из крупнейших и старейших районов республики – </w:t>
      </w:r>
      <w:proofErr w:type="spellStart"/>
      <w:r w:rsidRPr="002F72AD">
        <w:rPr>
          <w:sz w:val="28"/>
          <w:szCs w:val="28"/>
        </w:rPr>
        <w:t>Мухоршибирский</w:t>
      </w:r>
      <w:proofErr w:type="spellEnd"/>
      <w:r w:rsidRPr="002F72AD">
        <w:rPr>
          <w:sz w:val="28"/>
          <w:szCs w:val="28"/>
        </w:rPr>
        <w:t xml:space="preserve">, он является одним из центральных районов, имеющих </w:t>
      </w:r>
      <w:proofErr w:type="gramStart"/>
      <w:r w:rsidRPr="002F72AD">
        <w:rPr>
          <w:sz w:val="28"/>
          <w:szCs w:val="28"/>
        </w:rPr>
        <w:t>важное значение</w:t>
      </w:r>
      <w:proofErr w:type="gramEnd"/>
      <w:r w:rsidRPr="002F72AD">
        <w:rPr>
          <w:sz w:val="28"/>
          <w:szCs w:val="28"/>
        </w:rPr>
        <w:t xml:space="preserve"> в экономическом и социальном развитии Республики Бурятия.</w:t>
      </w:r>
    </w:p>
    <w:p w:rsidR="009D379D" w:rsidRDefault="009D379D" w:rsidP="009D379D">
      <w:pPr>
        <w:jc w:val="center"/>
        <w:rPr>
          <w:b/>
          <w:color w:val="FFCC99"/>
          <w:szCs w:val="28"/>
        </w:rPr>
      </w:pPr>
    </w:p>
    <w:p w:rsidR="009D379D" w:rsidRPr="002F72AD" w:rsidRDefault="009D379D" w:rsidP="009D379D">
      <w:pPr>
        <w:ind w:firstLine="540"/>
        <w:jc w:val="both"/>
        <w:rPr>
          <w:b/>
          <w:sz w:val="28"/>
          <w:szCs w:val="28"/>
        </w:rPr>
      </w:pPr>
      <w:proofErr w:type="spellStart"/>
      <w:r w:rsidRPr="002F72AD">
        <w:rPr>
          <w:sz w:val="28"/>
          <w:szCs w:val="28"/>
        </w:rPr>
        <w:t>Мухоршибирский</w:t>
      </w:r>
      <w:proofErr w:type="spellEnd"/>
      <w:r w:rsidRPr="002F72AD">
        <w:rPr>
          <w:sz w:val="28"/>
          <w:szCs w:val="28"/>
        </w:rPr>
        <w:t xml:space="preserve"> район был образован 26 сентября 1927 года. Районным центром является село Мухоршибирь. На территории района расположено 29 населенных пунктов, объединенных в 16 сельских поселений, в которых по состоянию на 01.01.20</w:t>
      </w:r>
      <w:r w:rsidR="00626AF5">
        <w:rPr>
          <w:sz w:val="28"/>
          <w:szCs w:val="28"/>
        </w:rPr>
        <w:t>13</w:t>
      </w:r>
      <w:r w:rsidRPr="002F72AD">
        <w:rPr>
          <w:sz w:val="28"/>
          <w:szCs w:val="28"/>
        </w:rPr>
        <w:t>г. проживает 2</w:t>
      </w:r>
      <w:r w:rsidR="00613273">
        <w:rPr>
          <w:sz w:val="28"/>
          <w:szCs w:val="28"/>
        </w:rPr>
        <w:t>4,4</w:t>
      </w:r>
      <w:r w:rsidRPr="002F72AD">
        <w:rPr>
          <w:sz w:val="28"/>
          <w:szCs w:val="28"/>
        </w:rPr>
        <w:t xml:space="preserve"> тыс</w:t>
      </w:r>
      <w:proofErr w:type="gramStart"/>
      <w:r w:rsidRPr="002F72AD">
        <w:rPr>
          <w:sz w:val="28"/>
          <w:szCs w:val="28"/>
        </w:rPr>
        <w:t>.ч</w:t>
      </w:r>
      <w:proofErr w:type="gramEnd"/>
      <w:r w:rsidRPr="002F72AD">
        <w:rPr>
          <w:sz w:val="28"/>
          <w:szCs w:val="28"/>
        </w:rPr>
        <w:t>ел.</w:t>
      </w:r>
    </w:p>
    <w:p w:rsidR="009D379D" w:rsidRPr="002F72AD" w:rsidRDefault="009D379D" w:rsidP="009D379D">
      <w:pPr>
        <w:jc w:val="both"/>
        <w:rPr>
          <w:sz w:val="28"/>
          <w:szCs w:val="28"/>
        </w:rPr>
      </w:pPr>
      <w:r w:rsidRPr="002F72AD">
        <w:rPr>
          <w:sz w:val="28"/>
          <w:szCs w:val="28"/>
        </w:rPr>
        <w:tab/>
        <w:t>Природно-географическая специфика наложила отпечаток на расселении людей и заселенность территории. В отличие от других районов Бурятии, Мухоршибирь характеризуется довольно высокой плотностью населения: на 1 кв</w:t>
      </w:r>
      <w:proofErr w:type="gramStart"/>
      <w:r w:rsidRPr="002F72AD">
        <w:rPr>
          <w:sz w:val="28"/>
          <w:szCs w:val="28"/>
        </w:rPr>
        <w:t>.к</w:t>
      </w:r>
      <w:proofErr w:type="gramEnd"/>
      <w:r w:rsidRPr="002F72AD">
        <w:rPr>
          <w:sz w:val="28"/>
          <w:szCs w:val="28"/>
        </w:rPr>
        <w:t>м площади приходится 6,2 жителя. Территория района составляет 4539 кв.км.</w:t>
      </w:r>
    </w:p>
    <w:p w:rsidR="009D379D" w:rsidRPr="002F72AD" w:rsidRDefault="009D379D" w:rsidP="009D379D">
      <w:pPr>
        <w:ind w:firstLine="709"/>
        <w:jc w:val="both"/>
        <w:rPr>
          <w:sz w:val="28"/>
          <w:szCs w:val="28"/>
        </w:rPr>
      </w:pPr>
      <w:r w:rsidRPr="002F72AD">
        <w:rPr>
          <w:sz w:val="28"/>
          <w:szCs w:val="28"/>
        </w:rPr>
        <w:t xml:space="preserve">Минерально-сырьевой комплекс </w:t>
      </w:r>
      <w:proofErr w:type="spellStart"/>
      <w:r w:rsidRPr="002F72AD">
        <w:rPr>
          <w:sz w:val="28"/>
          <w:szCs w:val="28"/>
        </w:rPr>
        <w:t>Мухоршибири</w:t>
      </w:r>
      <w:proofErr w:type="spellEnd"/>
      <w:r w:rsidRPr="002F72AD">
        <w:rPr>
          <w:sz w:val="28"/>
          <w:szCs w:val="28"/>
        </w:rPr>
        <w:t xml:space="preserve"> является базой социально-экономического развития на обозримую перспективу района. </w:t>
      </w:r>
      <w:proofErr w:type="spellStart"/>
      <w:r w:rsidRPr="002F72AD">
        <w:rPr>
          <w:sz w:val="28"/>
          <w:szCs w:val="28"/>
        </w:rPr>
        <w:t>Мухоршибирский</w:t>
      </w:r>
      <w:proofErr w:type="spellEnd"/>
      <w:r w:rsidRPr="002F72AD">
        <w:rPr>
          <w:sz w:val="28"/>
          <w:szCs w:val="28"/>
        </w:rPr>
        <w:t xml:space="preserve"> район в основном известен своими угольными месторождениями. Среди них, наибольшие запасы угля, где организована добыча, имеет </w:t>
      </w:r>
      <w:proofErr w:type="spellStart"/>
      <w:r w:rsidRPr="002F72AD">
        <w:rPr>
          <w:sz w:val="28"/>
          <w:szCs w:val="28"/>
        </w:rPr>
        <w:t>Олонь-Шибирское</w:t>
      </w:r>
      <w:proofErr w:type="spellEnd"/>
      <w:r w:rsidRPr="002F72AD">
        <w:rPr>
          <w:sz w:val="28"/>
          <w:szCs w:val="28"/>
        </w:rPr>
        <w:t xml:space="preserve"> месторождение, где разработку ведет ОАО «Разрез </w:t>
      </w:r>
      <w:proofErr w:type="spellStart"/>
      <w:r w:rsidRPr="002F72AD">
        <w:rPr>
          <w:sz w:val="28"/>
          <w:szCs w:val="28"/>
        </w:rPr>
        <w:t>Тугнуйский</w:t>
      </w:r>
      <w:proofErr w:type="spellEnd"/>
      <w:r w:rsidRPr="002F72AD">
        <w:rPr>
          <w:sz w:val="28"/>
          <w:szCs w:val="28"/>
        </w:rPr>
        <w:t xml:space="preserve">». В районе разведаны запасы золота, серебра, цеолитов, перлитов и др. </w:t>
      </w:r>
    </w:p>
    <w:p w:rsidR="009D379D" w:rsidRPr="002F72AD" w:rsidRDefault="009D379D" w:rsidP="009D379D">
      <w:pPr>
        <w:ind w:firstLine="709"/>
        <w:jc w:val="both"/>
        <w:rPr>
          <w:sz w:val="28"/>
          <w:szCs w:val="28"/>
        </w:rPr>
      </w:pPr>
      <w:r w:rsidRPr="002F72AD">
        <w:rPr>
          <w:sz w:val="28"/>
          <w:szCs w:val="28"/>
        </w:rPr>
        <w:t>Запасы древесины в районе составляют более 17 млн</w:t>
      </w:r>
      <w:proofErr w:type="gramStart"/>
      <w:r w:rsidRPr="002F72AD">
        <w:rPr>
          <w:sz w:val="28"/>
          <w:szCs w:val="28"/>
        </w:rPr>
        <w:t>.к</w:t>
      </w:r>
      <w:proofErr w:type="gramEnd"/>
      <w:r w:rsidRPr="002F72AD">
        <w:rPr>
          <w:sz w:val="28"/>
          <w:szCs w:val="28"/>
        </w:rPr>
        <w:t>уб.м. Лесосечный фонд ежегодного отпуска 166,0 тыс.куб.м.</w:t>
      </w:r>
    </w:p>
    <w:p w:rsidR="009D379D" w:rsidRPr="002F72AD" w:rsidRDefault="009D379D" w:rsidP="009D379D">
      <w:pPr>
        <w:ind w:firstLine="540"/>
        <w:jc w:val="both"/>
        <w:rPr>
          <w:sz w:val="28"/>
          <w:szCs w:val="28"/>
        </w:rPr>
      </w:pPr>
      <w:r w:rsidRPr="002F72AD">
        <w:rPr>
          <w:sz w:val="28"/>
          <w:szCs w:val="28"/>
        </w:rPr>
        <w:t xml:space="preserve">В административных границах </w:t>
      </w:r>
      <w:proofErr w:type="spellStart"/>
      <w:r w:rsidRPr="002F72AD">
        <w:rPr>
          <w:sz w:val="28"/>
          <w:szCs w:val="28"/>
        </w:rPr>
        <w:t>Мухоршибирского</w:t>
      </w:r>
      <w:proofErr w:type="spellEnd"/>
      <w:r w:rsidRPr="002F72AD">
        <w:rPr>
          <w:sz w:val="28"/>
          <w:szCs w:val="28"/>
        </w:rPr>
        <w:t xml:space="preserve"> района Республики Бурятия находится </w:t>
      </w:r>
      <w:smartTag w:uri="urn:schemas-microsoft-com:office:smarttags" w:element="metricconverter">
        <w:smartTagPr>
          <w:attr w:name="ProductID" w:val="453900 га"/>
        </w:smartTagPr>
        <w:r w:rsidRPr="002F72AD">
          <w:rPr>
            <w:sz w:val="28"/>
            <w:szCs w:val="28"/>
          </w:rPr>
          <w:t>453900 га</w:t>
        </w:r>
      </w:smartTag>
      <w:r w:rsidRPr="002F72AD">
        <w:rPr>
          <w:sz w:val="28"/>
          <w:szCs w:val="28"/>
        </w:rPr>
        <w:t xml:space="preserve"> земель, в том числе </w:t>
      </w:r>
      <w:smartTag w:uri="urn:schemas-microsoft-com:office:smarttags" w:element="metricconverter">
        <w:smartTagPr>
          <w:attr w:name="ProductID" w:val="231800 га"/>
        </w:smartTagPr>
        <w:r w:rsidRPr="002F72AD">
          <w:rPr>
            <w:sz w:val="28"/>
            <w:szCs w:val="28"/>
          </w:rPr>
          <w:t>231800 га</w:t>
        </w:r>
      </w:smartTag>
      <w:r w:rsidRPr="002F72AD">
        <w:rPr>
          <w:sz w:val="28"/>
          <w:szCs w:val="28"/>
        </w:rPr>
        <w:t xml:space="preserve"> сельхозугодий. Кроме того, район имеет запредельное пользование в </w:t>
      </w:r>
      <w:proofErr w:type="spellStart"/>
      <w:proofErr w:type="gramStart"/>
      <w:r w:rsidRPr="002F72AD">
        <w:rPr>
          <w:sz w:val="28"/>
          <w:szCs w:val="28"/>
        </w:rPr>
        <w:t>Петровск-Забайкальском</w:t>
      </w:r>
      <w:proofErr w:type="spellEnd"/>
      <w:proofErr w:type="gramEnd"/>
      <w:r w:rsidRPr="002F72AD">
        <w:rPr>
          <w:sz w:val="28"/>
          <w:szCs w:val="28"/>
        </w:rPr>
        <w:t xml:space="preserve"> районе Читинской области в количестве </w:t>
      </w:r>
      <w:smartTag w:uri="urn:schemas-microsoft-com:office:smarttags" w:element="metricconverter">
        <w:smartTagPr>
          <w:attr w:name="ProductID" w:val="370 га"/>
        </w:smartTagPr>
        <w:r w:rsidRPr="002F72AD">
          <w:rPr>
            <w:sz w:val="28"/>
            <w:szCs w:val="28"/>
          </w:rPr>
          <w:t>370 га</w:t>
        </w:r>
      </w:smartTag>
      <w:r w:rsidRPr="002F72AD">
        <w:rPr>
          <w:sz w:val="28"/>
          <w:szCs w:val="28"/>
        </w:rPr>
        <w:t>.</w:t>
      </w:r>
    </w:p>
    <w:p w:rsidR="009D379D" w:rsidRPr="002F72AD" w:rsidRDefault="009D379D" w:rsidP="009D379D">
      <w:pPr>
        <w:ind w:firstLine="709"/>
        <w:jc w:val="both"/>
        <w:rPr>
          <w:caps/>
          <w:sz w:val="28"/>
          <w:szCs w:val="28"/>
        </w:rPr>
      </w:pPr>
      <w:proofErr w:type="gramStart"/>
      <w:r w:rsidRPr="002F72AD">
        <w:rPr>
          <w:sz w:val="28"/>
          <w:szCs w:val="28"/>
        </w:rPr>
        <w:t>По природно-хозяйственному зонированию республики район относится к степной и лесостепной зонам.</w:t>
      </w:r>
      <w:proofErr w:type="gramEnd"/>
      <w:r w:rsidRPr="002F72AD">
        <w:rPr>
          <w:sz w:val="28"/>
          <w:szCs w:val="28"/>
        </w:rPr>
        <w:t xml:space="preserve"> Климат резко-континентальный, с холодной продолжительной зимой и коротким жарким летом.</w:t>
      </w:r>
    </w:p>
    <w:p w:rsidR="009D379D" w:rsidRPr="002F72AD" w:rsidRDefault="009D379D" w:rsidP="009D379D">
      <w:pPr>
        <w:ind w:firstLine="540"/>
        <w:jc w:val="both"/>
        <w:rPr>
          <w:sz w:val="28"/>
          <w:szCs w:val="28"/>
        </w:rPr>
      </w:pPr>
      <w:r w:rsidRPr="002F72AD">
        <w:rPr>
          <w:sz w:val="28"/>
          <w:szCs w:val="28"/>
        </w:rPr>
        <w:t xml:space="preserve">Еще одной особенностью </w:t>
      </w:r>
      <w:proofErr w:type="spellStart"/>
      <w:r w:rsidRPr="002F72AD">
        <w:rPr>
          <w:sz w:val="28"/>
          <w:szCs w:val="28"/>
        </w:rPr>
        <w:t>Мухоршибирского</w:t>
      </w:r>
      <w:proofErr w:type="spellEnd"/>
      <w:r w:rsidRPr="002F72AD">
        <w:rPr>
          <w:sz w:val="28"/>
          <w:szCs w:val="28"/>
        </w:rPr>
        <w:t xml:space="preserve"> района является наличие уникальных исторических природных памятников и священных мест – здесь 22 памятника археологии, 5 памятников архитектуры и 31 памятник истории.</w:t>
      </w:r>
    </w:p>
    <w:p w:rsidR="009D379D" w:rsidRPr="002F72AD" w:rsidRDefault="009D379D" w:rsidP="009D379D">
      <w:pPr>
        <w:jc w:val="both"/>
        <w:rPr>
          <w:sz w:val="28"/>
          <w:szCs w:val="28"/>
        </w:rPr>
      </w:pPr>
      <w:r w:rsidRPr="002F72AD">
        <w:rPr>
          <w:sz w:val="28"/>
          <w:szCs w:val="28"/>
        </w:rPr>
        <w:tab/>
        <w:t xml:space="preserve">На территории района расположены </w:t>
      </w:r>
      <w:proofErr w:type="spellStart"/>
      <w:r w:rsidRPr="002F72AD">
        <w:rPr>
          <w:sz w:val="28"/>
          <w:szCs w:val="28"/>
        </w:rPr>
        <w:t>Тугнуйский</w:t>
      </w:r>
      <w:proofErr w:type="spellEnd"/>
      <w:r w:rsidRPr="002F72AD">
        <w:rPr>
          <w:sz w:val="28"/>
          <w:szCs w:val="28"/>
        </w:rPr>
        <w:t xml:space="preserve"> </w:t>
      </w:r>
      <w:proofErr w:type="spellStart"/>
      <w:r w:rsidRPr="002F72AD">
        <w:rPr>
          <w:sz w:val="28"/>
          <w:szCs w:val="28"/>
        </w:rPr>
        <w:t>дрофино-журавлинный</w:t>
      </w:r>
      <w:proofErr w:type="spellEnd"/>
      <w:r w:rsidRPr="002F72AD">
        <w:rPr>
          <w:sz w:val="28"/>
          <w:szCs w:val="28"/>
        </w:rPr>
        <w:t xml:space="preserve"> заказник и </w:t>
      </w:r>
      <w:proofErr w:type="spellStart"/>
      <w:r w:rsidRPr="002F72AD">
        <w:rPr>
          <w:sz w:val="28"/>
          <w:szCs w:val="28"/>
        </w:rPr>
        <w:t>Усть-Алтачейский</w:t>
      </w:r>
      <w:proofErr w:type="spellEnd"/>
      <w:r w:rsidRPr="002F72AD">
        <w:rPr>
          <w:sz w:val="28"/>
          <w:szCs w:val="28"/>
        </w:rPr>
        <w:t xml:space="preserve"> государственный природный заказник.</w:t>
      </w:r>
    </w:p>
    <w:p w:rsidR="009D379D" w:rsidRPr="002F72AD" w:rsidRDefault="009D379D" w:rsidP="009D379D">
      <w:pPr>
        <w:jc w:val="both"/>
        <w:rPr>
          <w:b/>
          <w:sz w:val="28"/>
          <w:szCs w:val="28"/>
        </w:rPr>
      </w:pPr>
      <w:r w:rsidRPr="002F72AD">
        <w:rPr>
          <w:sz w:val="28"/>
          <w:szCs w:val="28"/>
        </w:rPr>
        <w:tab/>
        <w:t>Демографическая ситуация местного населения формировалась под влиянием региональных особенностей рождаемости, обусловленных национальными обычаями, традициями в семейно-брачных отношениях, а именно многодетностью русских (</w:t>
      </w:r>
      <w:proofErr w:type="spellStart"/>
      <w:r w:rsidRPr="002F72AD">
        <w:rPr>
          <w:sz w:val="28"/>
          <w:szCs w:val="28"/>
        </w:rPr>
        <w:t>семейских</w:t>
      </w:r>
      <w:proofErr w:type="spellEnd"/>
      <w:r w:rsidRPr="002F72AD">
        <w:rPr>
          <w:sz w:val="28"/>
          <w:szCs w:val="28"/>
        </w:rPr>
        <w:t xml:space="preserve">) и бурятских семей, совместным проживанием </w:t>
      </w:r>
      <w:proofErr w:type="spellStart"/>
      <w:r w:rsidRPr="002F72AD">
        <w:rPr>
          <w:sz w:val="28"/>
          <w:szCs w:val="28"/>
        </w:rPr>
        <w:t>многопоколенных</w:t>
      </w:r>
      <w:proofErr w:type="spellEnd"/>
      <w:r w:rsidRPr="002F72AD">
        <w:rPr>
          <w:sz w:val="28"/>
          <w:szCs w:val="28"/>
        </w:rPr>
        <w:t xml:space="preserve"> семей. Эти особенности позволили до сих пор сохранить сравнительно высокую рождаемость. </w:t>
      </w:r>
    </w:p>
    <w:p w:rsidR="009D379D" w:rsidRDefault="009D379D" w:rsidP="00E9724B">
      <w:pPr>
        <w:ind w:firstLine="709"/>
        <w:jc w:val="both"/>
        <w:rPr>
          <w:sz w:val="28"/>
          <w:szCs w:val="28"/>
        </w:rPr>
      </w:pPr>
    </w:p>
    <w:p w:rsidR="00377FDC" w:rsidRPr="00A25BA6" w:rsidRDefault="00377FDC" w:rsidP="00377FDC">
      <w:pPr>
        <w:jc w:val="center"/>
        <w:rPr>
          <w:b/>
          <w:bCs/>
          <w:color w:val="000000"/>
          <w:spacing w:val="2"/>
          <w:sz w:val="28"/>
          <w:szCs w:val="28"/>
        </w:rPr>
      </w:pPr>
      <w:r w:rsidRPr="00A25BA6">
        <w:rPr>
          <w:b/>
          <w:bCs/>
          <w:color w:val="000000"/>
          <w:sz w:val="28"/>
          <w:szCs w:val="28"/>
        </w:rPr>
        <w:lastRenderedPageBreak/>
        <w:t xml:space="preserve">2. </w:t>
      </w:r>
      <w:r w:rsidRPr="00A25BA6">
        <w:rPr>
          <w:b/>
          <w:bCs/>
          <w:color w:val="000000"/>
          <w:spacing w:val="2"/>
          <w:sz w:val="28"/>
          <w:szCs w:val="28"/>
        </w:rPr>
        <w:t xml:space="preserve">Основные цели, задачи, индикаторы, </w:t>
      </w:r>
      <w:r w:rsidRPr="00A25BA6">
        <w:rPr>
          <w:b/>
          <w:bCs/>
          <w:color w:val="000000"/>
          <w:spacing w:val="2"/>
          <w:sz w:val="28"/>
          <w:szCs w:val="28"/>
        </w:rPr>
        <w:br/>
        <w:t>сроки и этапы реализации программы</w:t>
      </w:r>
    </w:p>
    <w:p w:rsidR="00377FDC" w:rsidRPr="00A25BA6" w:rsidRDefault="00377FDC" w:rsidP="00377FDC">
      <w:pPr>
        <w:ind w:firstLine="700"/>
        <w:jc w:val="both"/>
        <w:rPr>
          <w:b/>
          <w:bCs/>
          <w:color w:val="000000"/>
          <w:spacing w:val="2"/>
          <w:sz w:val="28"/>
          <w:szCs w:val="28"/>
        </w:rPr>
      </w:pPr>
    </w:p>
    <w:p w:rsidR="00377FDC" w:rsidRPr="00A25BA6" w:rsidRDefault="00377FDC" w:rsidP="00377FDC">
      <w:pPr>
        <w:ind w:firstLine="700"/>
        <w:jc w:val="both"/>
        <w:rPr>
          <w:color w:val="000000"/>
          <w:sz w:val="28"/>
          <w:szCs w:val="28"/>
        </w:rPr>
      </w:pPr>
      <w:r w:rsidRPr="00A25BA6">
        <w:rPr>
          <w:color w:val="000000"/>
          <w:sz w:val="28"/>
          <w:szCs w:val="28"/>
        </w:rPr>
        <w:t xml:space="preserve">Основные цели </w:t>
      </w:r>
      <w:r w:rsidR="00626AF5">
        <w:rPr>
          <w:color w:val="000000"/>
          <w:sz w:val="28"/>
          <w:szCs w:val="28"/>
        </w:rPr>
        <w:t>П</w:t>
      </w:r>
      <w:r w:rsidRPr="00A25BA6">
        <w:rPr>
          <w:color w:val="000000"/>
          <w:sz w:val="28"/>
          <w:szCs w:val="28"/>
        </w:rPr>
        <w:t xml:space="preserve">рограммы: повышение уровня и качества жизни сельского населения, создание условий для устойчивого развития сельских </w:t>
      </w:r>
      <w:r>
        <w:rPr>
          <w:color w:val="000000"/>
          <w:sz w:val="28"/>
          <w:szCs w:val="28"/>
        </w:rPr>
        <w:t xml:space="preserve">поселений </w:t>
      </w:r>
      <w:r w:rsidR="00626AF5">
        <w:rPr>
          <w:color w:val="000000"/>
          <w:sz w:val="28"/>
          <w:szCs w:val="28"/>
        </w:rPr>
        <w:t>муниципального образования</w:t>
      </w:r>
      <w:r>
        <w:rPr>
          <w:color w:val="000000"/>
          <w:sz w:val="28"/>
          <w:szCs w:val="28"/>
        </w:rPr>
        <w:t xml:space="preserve"> «</w:t>
      </w:r>
      <w:proofErr w:type="spellStart"/>
      <w:r>
        <w:rPr>
          <w:color w:val="000000"/>
          <w:sz w:val="28"/>
          <w:szCs w:val="28"/>
        </w:rPr>
        <w:t>Мухоршибирский</w:t>
      </w:r>
      <w:proofErr w:type="spellEnd"/>
      <w:r>
        <w:rPr>
          <w:color w:val="000000"/>
          <w:sz w:val="28"/>
          <w:szCs w:val="28"/>
        </w:rPr>
        <w:t xml:space="preserve"> район»</w:t>
      </w:r>
      <w:r w:rsidRPr="00A25BA6">
        <w:rPr>
          <w:color w:val="000000"/>
          <w:sz w:val="28"/>
          <w:szCs w:val="28"/>
        </w:rPr>
        <w:t xml:space="preserve">, повышения привлекательности сельского уклада жизни, привлечения в село производительных сил, закрепления и прироста сельского населения, инженерное благоустройство сельских поселений. </w:t>
      </w:r>
    </w:p>
    <w:p w:rsidR="00377FDC" w:rsidRPr="00A25BA6" w:rsidRDefault="00377FDC" w:rsidP="00377FDC">
      <w:pPr>
        <w:shd w:val="clear" w:color="auto" w:fill="FFFFFF"/>
        <w:ind w:firstLine="700"/>
        <w:jc w:val="both"/>
        <w:rPr>
          <w:color w:val="000000"/>
          <w:spacing w:val="1"/>
          <w:sz w:val="28"/>
          <w:szCs w:val="28"/>
        </w:rPr>
      </w:pPr>
      <w:r w:rsidRPr="00A25BA6">
        <w:rPr>
          <w:color w:val="000000"/>
          <w:spacing w:val="1"/>
          <w:sz w:val="28"/>
          <w:szCs w:val="28"/>
        </w:rPr>
        <w:t xml:space="preserve">Основные задачи </w:t>
      </w:r>
      <w:r w:rsidR="00626AF5">
        <w:rPr>
          <w:color w:val="000000"/>
          <w:spacing w:val="1"/>
          <w:sz w:val="28"/>
          <w:szCs w:val="28"/>
        </w:rPr>
        <w:t>П</w:t>
      </w:r>
      <w:r w:rsidRPr="00A25BA6">
        <w:rPr>
          <w:color w:val="000000"/>
          <w:spacing w:val="1"/>
          <w:sz w:val="28"/>
          <w:szCs w:val="28"/>
        </w:rPr>
        <w:t xml:space="preserve">рограммы: </w:t>
      </w:r>
    </w:p>
    <w:p w:rsidR="00377FDC" w:rsidRDefault="00377FDC" w:rsidP="00377FDC">
      <w:pPr>
        <w:numPr>
          <w:ilvl w:val="0"/>
          <w:numId w:val="25"/>
        </w:numPr>
        <w:ind w:firstLine="700"/>
        <w:jc w:val="both"/>
        <w:rPr>
          <w:color w:val="000000"/>
          <w:sz w:val="28"/>
          <w:szCs w:val="28"/>
        </w:rPr>
      </w:pPr>
      <w:r w:rsidRPr="00180DD3">
        <w:rPr>
          <w:sz w:val="28"/>
          <w:szCs w:val="28"/>
        </w:rPr>
        <w:t>улучшение жилищных условий граждан, проживающих в сельской местности, и обеспечение доступным жильем молодых семей и молодых специалистов на селе</w:t>
      </w:r>
      <w:r>
        <w:rPr>
          <w:sz w:val="28"/>
          <w:szCs w:val="28"/>
        </w:rPr>
        <w:t>,</w:t>
      </w:r>
    </w:p>
    <w:p w:rsidR="00377FDC" w:rsidRPr="00A25BA6" w:rsidRDefault="00377FDC" w:rsidP="00377FDC">
      <w:pPr>
        <w:numPr>
          <w:ilvl w:val="0"/>
          <w:numId w:val="25"/>
        </w:numPr>
        <w:ind w:firstLine="700"/>
        <w:jc w:val="both"/>
        <w:rPr>
          <w:color w:val="000000"/>
          <w:sz w:val="28"/>
          <w:szCs w:val="28"/>
        </w:rPr>
      </w:pPr>
      <w:r w:rsidRPr="00A25BA6">
        <w:rPr>
          <w:color w:val="000000"/>
          <w:sz w:val="28"/>
          <w:szCs w:val="28"/>
        </w:rPr>
        <w:t>совершенствование и</w:t>
      </w:r>
      <w:r>
        <w:rPr>
          <w:color w:val="000000"/>
          <w:sz w:val="28"/>
          <w:szCs w:val="28"/>
        </w:rPr>
        <w:t>нженерной инфраструктуры  села,</w:t>
      </w:r>
    </w:p>
    <w:p w:rsidR="00377FDC" w:rsidRPr="00A25BA6" w:rsidRDefault="00377FDC" w:rsidP="00377FDC">
      <w:pPr>
        <w:ind w:firstLine="700"/>
        <w:jc w:val="both"/>
        <w:rPr>
          <w:color w:val="000000"/>
          <w:sz w:val="28"/>
          <w:szCs w:val="28"/>
        </w:rPr>
      </w:pPr>
      <w:r>
        <w:rPr>
          <w:color w:val="000000"/>
          <w:sz w:val="28"/>
          <w:szCs w:val="28"/>
        </w:rPr>
        <w:t>-</w:t>
      </w:r>
      <w:r w:rsidRPr="00A25BA6">
        <w:rPr>
          <w:color w:val="000000"/>
          <w:sz w:val="28"/>
          <w:szCs w:val="28"/>
        </w:rPr>
        <w:t xml:space="preserve"> развитие комплексного инженерного благоустройства сельских поселений.</w:t>
      </w:r>
    </w:p>
    <w:p w:rsidR="00377FDC" w:rsidRPr="00A25BA6" w:rsidRDefault="00377FDC" w:rsidP="00377FDC">
      <w:pPr>
        <w:ind w:firstLine="700"/>
        <w:jc w:val="both"/>
        <w:rPr>
          <w:color w:val="000000"/>
          <w:sz w:val="28"/>
          <w:szCs w:val="28"/>
        </w:rPr>
      </w:pPr>
      <w:r w:rsidRPr="00A25BA6">
        <w:rPr>
          <w:color w:val="000000"/>
          <w:sz w:val="28"/>
          <w:szCs w:val="28"/>
        </w:rPr>
        <w:t xml:space="preserve">Результатом </w:t>
      </w:r>
      <w:r>
        <w:rPr>
          <w:color w:val="000000"/>
          <w:sz w:val="28"/>
          <w:szCs w:val="28"/>
        </w:rPr>
        <w:t xml:space="preserve">будет </w:t>
      </w:r>
      <w:r w:rsidRPr="00A25BA6">
        <w:rPr>
          <w:color w:val="000000"/>
          <w:sz w:val="28"/>
          <w:szCs w:val="28"/>
        </w:rPr>
        <w:t>являт</w:t>
      </w:r>
      <w:r>
        <w:rPr>
          <w:color w:val="000000"/>
          <w:sz w:val="28"/>
          <w:szCs w:val="28"/>
        </w:rPr>
        <w:t>ь</w:t>
      </w:r>
      <w:r w:rsidRPr="00A25BA6">
        <w:rPr>
          <w:color w:val="000000"/>
          <w:sz w:val="28"/>
          <w:szCs w:val="28"/>
        </w:rPr>
        <w:t>ся достижение количественных показателей и характеристик, соответствующих социальным и другим нормативам, которые обеспечат требуемый уровень и качество жизни населения.</w:t>
      </w:r>
    </w:p>
    <w:p w:rsidR="00377FDC" w:rsidRPr="00A25BA6" w:rsidRDefault="00377FDC" w:rsidP="00377FDC">
      <w:pPr>
        <w:pStyle w:val="BodyText21"/>
        <w:ind w:firstLine="700"/>
        <w:rPr>
          <w:b/>
          <w:bCs/>
          <w:color w:val="000000"/>
        </w:rPr>
      </w:pPr>
      <w:r w:rsidRPr="00A25BA6">
        <w:rPr>
          <w:color w:val="000000"/>
        </w:rPr>
        <w:t xml:space="preserve">Индикатор реализации программы приведен в </w:t>
      </w:r>
      <w:r w:rsidR="00626AF5">
        <w:rPr>
          <w:color w:val="000000"/>
        </w:rPr>
        <w:t>таблице</w:t>
      </w:r>
      <w:r w:rsidRPr="00A25BA6">
        <w:rPr>
          <w:color w:val="000000"/>
        </w:rPr>
        <w:t xml:space="preserve"> </w:t>
      </w:r>
      <w:r w:rsidR="00613273">
        <w:rPr>
          <w:color w:val="000000"/>
        </w:rPr>
        <w:t>2</w:t>
      </w:r>
      <w:r w:rsidRPr="00A25BA6">
        <w:rPr>
          <w:color w:val="000000"/>
        </w:rPr>
        <w:t>.</w:t>
      </w:r>
      <w:r w:rsidRPr="00A25BA6">
        <w:rPr>
          <w:b/>
          <w:bCs/>
          <w:color w:val="000000"/>
        </w:rPr>
        <w:t xml:space="preserve"> </w:t>
      </w:r>
    </w:p>
    <w:p w:rsidR="00377FDC" w:rsidRPr="00A25BA6" w:rsidRDefault="00377FDC" w:rsidP="00377FDC">
      <w:pPr>
        <w:pStyle w:val="BodyText21"/>
        <w:ind w:firstLine="700"/>
        <w:rPr>
          <w:color w:val="000000"/>
        </w:rPr>
      </w:pPr>
      <w:r w:rsidRPr="00A25BA6">
        <w:rPr>
          <w:color w:val="000000"/>
        </w:rPr>
        <w:t>Сроки и этапы реализации подпрограммы: 20</w:t>
      </w:r>
      <w:r>
        <w:rPr>
          <w:color w:val="000000"/>
        </w:rPr>
        <w:t>1</w:t>
      </w:r>
      <w:r w:rsidR="00626AF5">
        <w:rPr>
          <w:color w:val="000000"/>
        </w:rPr>
        <w:t>4</w:t>
      </w:r>
      <w:r w:rsidRPr="00A25BA6">
        <w:rPr>
          <w:color w:val="000000"/>
        </w:rPr>
        <w:t>–2017 годы и период до 2020 года.</w:t>
      </w:r>
    </w:p>
    <w:p w:rsidR="00377FDC" w:rsidRPr="00A25BA6" w:rsidRDefault="00377FDC" w:rsidP="00377FDC">
      <w:pPr>
        <w:shd w:val="clear" w:color="auto" w:fill="FFFFFF"/>
        <w:ind w:firstLine="697"/>
        <w:jc w:val="center"/>
        <w:rPr>
          <w:b/>
          <w:bCs/>
          <w:color w:val="000000"/>
          <w:spacing w:val="1"/>
          <w:sz w:val="28"/>
          <w:szCs w:val="28"/>
        </w:rPr>
      </w:pPr>
      <w:r w:rsidRPr="00A25BA6">
        <w:rPr>
          <w:b/>
          <w:bCs/>
          <w:color w:val="000000"/>
          <w:spacing w:val="1"/>
          <w:sz w:val="28"/>
          <w:szCs w:val="28"/>
        </w:rPr>
        <w:t>3. Перечень мероприятий программы</w:t>
      </w:r>
    </w:p>
    <w:p w:rsidR="00377FDC" w:rsidRPr="00A25BA6" w:rsidRDefault="00377FDC" w:rsidP="00377FDC">
      <w:pPr>
        <w:ind w:firstLine="697"/>
        <w:jc w:val="both"/>
        <w:rPr>
          <w:b/>
          <w:bCs/>
          <w:color w:val="000000"/>
          <w:sz w:val="28"/>
          <w:szCs w:val="28"/>
          <w:highlight w:val="yellow"/>
        </w:rPr>
      </w:pPr>
    </w:p>
    <w:p w:rsidR="00377FDC" w:rsidRPr="00180DD3" w:rsidRDefault="00377FDC" w:rsidP="00377FDC">
      <w:pPr>
        <w:pStyle w:val="af3"/>
        <w:spacing w:after="0"/>
        <w:ind w:left="0" w:firstLine="709"/>
        <w:jc w:val="both"/>
        <w:rPr>
          <w:sz w:val="28"/>
          <w:szCs w:val="28"/>
        </w:rPr>
      </w:pPr>
      <w:r w:rsidRPr="00180DD3">
        <w:rPr>
          <w:i/>
          <w:iCs/>
          <w:sz w:val="28"/>
          <w:szCs w:val="28"/>
        </w:rPr>
        <w:t xml:space="preserve">Мероприятия по улучшению жилищных условий граждан, проживающих в сельской местности, в том числе молодых семей и молодых специалистов. </w:t>
      </w:r>
      <w:r w:rsidRPr="00180DD3">
        <w:rPr>
          <w:sz w:val="28"/>
          <w:szCs w:val="28"/>
        </w:rPr>
        <w:t>В целях улучшени</w:t>
      </w:r>
      <w:r>
        <w:rPr>
          <w:sz w:val="28"/>
          <w:szCs w:val="28"/>
        </w:rPr>
        <w:t>я</w:t>
      </w:r>
      <w:r w:rsidRPr="00180DD3">
        <w:rPr>
          <w:sz w:val="28"/>
          <w:szCs w:val="28"/>
        </w:rPr>
        <w:t xml:space="preserve"> жилищных условий граждан, проживающих в сельской местности, и обеспечени</w:t>
      </w:r>
      <w:r>
        <w:rPr>
          <w:sz w:val="28"/>
          <w:szCs w:val="28"/>
        </w:rPr>
        <w:t>я</w:t>
      </w:r>
      <w:r w:rsidRPr="00180DD3">
        <w:rPr>
          <w:sz w:val="28"/>
          <w:szCs w:val="28"/>
        </w:rPr>
        <w:t xml:space="preserve"> доступным жильем молодых семей и молодых специалистов на селе, </w:t>
      </w:r>
      <w:r w:rsidR="00626AF5">
        <w:rPr>
          <w:sz w:val="28"/>
          <w:szCs w:val="28"/>
        </w:rPr>
        <w:t>П</w:t>
      </w:r>
      <w:r w:rsidRPr="00180DD3">
        <w:rPr>
          <w:sz w:val="28"/>
          <w:szCs w:val="28"/>
        </w:rPr>
        <w:t xml:space="preserve">рограмма предусматривает выделение социальных выплат на строительство (приобретение) жилья гражданам, проживающим в сельской местности, в том числе молодым семьям и молодым специалистам в рамках реализации </w:t>
      </w:r>
      <w:r>
        <w:rPr>
          <w:sz w:val="28"/>
          <w:szCs w:val="28"/>
        </w:rPr>
        <w:t>данной программы</w:t>
      </w:r>
    </w:p>
    <w:p w:rsidR="00377FDC" w:rsidRPr="00A25BA6" w:rsidRDefault="00377FDC" w:rsidP="00377FDC">
      <w:pPr>
        <w:ind w:firstLine="700"/>
        <w:jc w:val="both"/>
        <w:rPr>
          <w:color w:val="000000"/>
          <w:sz w:val="28"/>
          <w:szCs w:val="28"/>
        </w:rPr>
      </w:pPr>
      <w:r w:rsidRPr="00A25BA6">
        <w:rPr>
          <w:i/>
          <w:iCs/>
          <w:color w:val="000000"/>
          <w:sz w:val="28"/>
          <w:szCs w:val="28"/>
        </w:rPr>
        <w:t>Мероприятия по развитию водоснабжения.</w:t>
      </w:r>
      <w:r w:rsidRPr="00A25BA6">
        <w:rPr>
          <w:b/>
          <w:bCs/>
          <w:color w:val="000000"/>
          <w:sz w:val="28"/>
          <w:szCs w:val="28"/>
        </w:rPr>
        <w:t xml:space="preserve"> </w:t>
      </w:r>
      <w:r w:rsidRPr="00A25BA6">
        <w:rPr>
          <w:color w:val="000000"/>
          <w:sz w:val="28"/>
          <w:szCs w:val="28"/>
        </w:rPr>
        <w:t>Основными целями программы в области развития водоснабжения в сельской местности являются обеспечение сельского населения питьевой водой в достаточном количестве, улучшение на этой основе состояния здоровья населения и оздоровление социально-экологической обстановки в сельской местности, а также рациональное использование природных водных источников, на которых базируется питьевое водоснабжение.</w:t>
      </w:r>
    </w:p>
    <w:p w:rsidR="00377FDC" w:rsidRPr="00A25BA6" w:rsidRDefault="00377FDC" w:rsidP="00377FDC">
      <w:pPr>
        <w:ind w:firstLine="700"/>
        <w:jc w:val="both"/>
        <w:rPr>
          <w:color w:val="000000"/>
          <w:sz w:val="28"/>
          <w:szCs w:val="28"/>
        </w:rPr>
      </w:pPr>
      <w:r w:rsidRPr="00A25BA6">
        <w:rPr>
          <w:color w:val="000000"/>
          <w:sz w:val="28"/>
          <w:szCs w:val="28"/>
        </w:rPr>
        <w:t xml:space="preserve"> </w:t>
      </w:r>
      <w:r>
        <w:rPr>
          <w:color w:val="000000"/>
          <w:sz w:val="28"/>
          <w:szCs w:val="28"/>
        </w:rPr>
        <w:t>П</w:t>
      </w:r>
      <w:r w:rsidRPr="00A25BA6">
        <w:rPr>
          <w:color w:val="000000"/>
          <w:sz w:val="28"/>
          <w:szCs w:val="28"/>
        </w:rPr>
        <w:t>рограмма предусматривает строительство и реконструкцию систем водоснабжения и водоотведения.</w:t>
      </w:r>
    </w:p>
    <w:p w:rsidR="00BE17EC" w:rsidRPr="0087554B" w:rsidRDefault="00F0652A" w:rsidP="00BE17EC">
      <w:pPr>
        <w:autoSpaceDE w:val="0"/>
        <w:autoSpaceDN w:val="0"/>
        <w:adjustRightInd w:val="0"/>
        <w:ind w:firstLine="540"/>
        <w:jc w:val="both"/>
        <w:rPr>
          <w:sz w:val="28"/>
          <w:szCs w:val="28"/>
        </w:rPr>
      </w:pPr>
      <w:r w:rsidRPr="00F0652A">
        <w:rPr>
          <w:i/>
          <w:sz w:val="28"/>
          <w:szCs w:val="28"/>
        </w:rPr>
        <w:t xml:space="preserve">Мероприятия по развитию учреждений </w:t>
      </w:r>
      <w:proofErr w:type="spellStart"/>
      <w:r w:rsidRPr="00F0652A">
        <w:rPr>
          <w:i/>
          <w:sz w:val="28"/>
          <w:szCs w:val="28"/>
        </w:rPr>
        <w:t>культурно-досугового</w:t>
      </w:r>
      <w:proofErr w:type="spellEnd"/>
      <w:r w:rsidRPr="00F0652A">
        <w:rPr>
          <w:i/>
          <w:sz w:val="28"/>
          <w:szCs w:val="28"/>
        </w:rPr>
        <w:t xml:space="preserve"> типа.</w:t>
      </w:r>
      <w:r>
        <w:rPr>
          <w:sz w:val="28"/>
          <w:szCs w:val="28"/>
        </w:rPr>
        <w:t xml:space="preserve"> </w:t>
      </w:r>
      <w:r w:rsidR="00BE17EC" w:rsidRPr="0087554B">
        <w:rPr>
          <w:sz w:val="28"/>
          <w:szCs w:val="28"/>
        </w:rPr>
        <w:t>Главной целью  является: обеспечение условий для многообразной и полноценной культурной жизни.</w:t>
      </w:r>
    </w:p>
    <w:p w:rsidR="00BE17EC" w:rsidRPr="0087554B" w:rsidRDefault="00BE17EC" w:rsidP="00BE17EC">
      <w:pPr>
        <w:autoSpaceDE w:val="0"/>
        <w:autoSpaceDN w:val="0"/>
        <w:adjustRightInd w:val="0"/>
        <w:ind w:firstLine="540"/>
        <w:jc w:val="both"/>
        <w:rPr>
          <w:sz w:val="28"/>
          <w:szCs w:val="28"/>
        </w:rPr>
      </w:pPr>
    </w:p>
    <w:p w:rsidR="00377FDC" w:rsidRPr="00A25BA6" w:rsidRDefault="00377FDC" w:rsidP="00377FDC">
      <w:pPr>
        <w:shd w:val="clear" w:color="auto" w:fill="FFFFFF"/>
        <w:jc w:val="center"/>
        <w:rPr>
          <w:b/>
          <w:bCs/>
          <w:color w:val="000000"/>
          <w:spacing w:val="1"/>
          <w:sz w:val="28"/>
          <w:szCs w:val="28"/>
        </w:rPr>
      </w:pPr>
      <w:r w:rsidRPr="00A25BA6">
        <w:rPr>
          <w:b/>
          <w:bCs/>
          <w:color w:val="000000"/>
          <w:spacing w:val="1"/>
          <w:sz w:val="28"/>
          <w:szCs w:val="28"/>
        </w:rPr>
        <w:lastRenderedPageBreak/>
        <w:t>4. Ресурсное обеспечение программы</w:t>
      </w:r>
    </w:p>
    <w:p w:rsidR="00377FDC" w:rsidRPr="00A25BA6" w:rsidRDefault="00377FDC" w:rsidP="00377FDC">
      <w:pPr>
        <w:pStyle w:val="BodyText21"/>
        <w:ind w:firstLine="700"/>
        <w:rPr>
          <w:color w:val="000000"/>
        </w:rPr>
      </w:pPr>
    </w:p>
    <w:p w:rsidR="00377FDC" w:rsidRPr="00A25BA6" w:rsidRDefault="00377FDC" w:rsidP="00377FDC">
      <w:pPr>
        <w:ind w:firstLine="702"/>
        <w:jc w:val="both"/>
        <w:rPr>
          <w:color w:val="000000"/>
          <w:sz w:val="28"/>
          <w:szCs w:val="28"/>
        </w:rPr>
      </w:pPr>
      <w:r w:rsidRPr="00A25BA6">
        <w:rPr>
          <w:color w:val="000000"/>
          <w:sz w:val="28"/>
          <w:szCs w:val="28"/>
        </w:rPr>
        <w:t xml:space="preserve">Реализация </w:t>
      </w:r>
      <w:r>
        <w:rPr>
          <w:color w:val="000000"/>
          <w:sz w:val="28"/>
          <w:szCs w:val="28"/>
        </w:rPr>
        <w:t>п</w:t>
      </w:r>
      <w:r w:rsidRPr="00A25BA6">
        <w:rPr>
          <w:color w:val="000000"/>
          <w:sz w:val="28"/>
          <w:szCs w:val="28"/>
        </w:rPr>
        <w:t>рограммы будет осуществляться за счет средств республиканского бюджета</w:t>
      </w:r>
      <w:r w:rsidRPr="006F36FA">
        <w:rPr>
          <w:color w:val="000000"/>
          <w:sz w:val="28"/>
          <w:szCs w:val="28"/>
        </w:rPr>
        <w:t>,</w:t>
      </w:r>
      <w:r w:rsidR="00626AF5">
        <w:rPr>
          <w:color w:val="000000"/>
          <w:sz w:val="28"/>
          <w:szCs w:val="28"/>
        </w:rPr>
        <w:t xml:space="preserve"> бюджета муниципального образования,</w:t>
      </w:r>
      <w:r w:rsidRPr="006F36FA">
        <w:rPr>
          <w:color w:val="000000"/>
          <w:sz w:val="28"/>
          <w:szCs w:val="28"/>
        </w:rPr>
        <w:t xml:space="preserve"> а также федерального бюджета и внебюджетных источников</w:t>
      </w:r>
      <w:r>
        <w:rPr>
          <w:color w:val="000000"/>
          <w:sz w:val="28"/>
          <w:szCs w:val="28"/>
        </w:rPr>
        <w:t xml:space="preserve">, </w:t>
      </w:r>
      <w:r w:rsidRPr="00A25BA6">
        <w:rPr>
          <w:color w:val="000000"/>
          <w:sz w:val="28"/>
          <w:szCs w:val="28"/>
        </w:rPr>
        <w:t>включающих собственные и заемные средства участников Программы</w:t>
      </w:r>
      <w:r>
        <w:rPr>
          <w:color w:val="000000"/>
          <w:sz w:val="28"/>
          <w:szCs w:val="28"/>
        </w:rPr>
        <w:t xml:space="preserve"> (объемы указаны </w:t>
      </w:r>
      <w:proofErr w:type="spellStart"/>
      <w:r>
        <w:rPr>
          <w:color w:val="000000"/>
          <w:sz w:val="28"/>
          <w:szCs w:val="28"/>
        </w:rPr>
        <w:t>справочно</w:t>
      </w:r>
      <w:proofErr w:type="spellEnd"/>
      <w:r>
        <w:rPr>
          <w:color w:val="000000"/>
          <w:sz w:val="28"/>
          <w:szCs w:val="28"/>
        </w:rPr>
        <w:t>)</w:t>
      </w:r>
      <w:r w:rsidRPr="00A25BA6">
        <w:rPr>
          <w:color w:val="000000"/>
          <w:sz w:val="28"/>
          <w:szCs w:val="28"/>
        </w:rPr>
        <w:t xml:space="preserve">. </w:t>
      </w:r>
    </w:p>
    <w:p w:rsidR="00377FDC" w:rsidRPr="00C17D86" w:rsidRDefault="00377FDC" w:rsidP="00377FDC">
      <w:pPr>
        <w:pStyle w:val="BodyText21"/>
        <w:ind w:firstLine="700"/>
      </w:pPr>
      <w:r w:rsidRPr="00C17D86">
        <w:rPr>
          <w:spacing w:val="1"/>
        </w:rPr>
        <w:t xml:space="preserve">Общая потребность средств для реализации программных мероприятий </w:t>
      </w:r>
      <w:r w:rsidRPr="00C17D86">
        <w:t>на 20</w:t>
      </w:r>
      <w:r>
        <w:t>1</w:t>
      </w:r>
      <w:r w:rsidR="00A761E9">
        <w:t>4</w:t>
      </w:r>
      <w:r w:rsidRPr="00C17D86">
        <w:t xml:space="preserve">–2020 годы </w:t>
      </w:r>
      <w:r w:rsidRPr="00C17D86">
        <w:rPr>
          <w:spacing w:val="1"/>
        </w:rPr>
        <w:t>составляет</w:t>
      </w:r>
      <w:r w:rsidRPr="00C17D86">
        <w:t xml:space="preserve"> </w:t>
      </w:r>
      <w:r w:rsidR="00DA602F">
        <w:t>774,450</w:t>
      </w:r>
      <w:r w:rsidRPr="00C17D86">
        <w:rPr>
          <w:b/>
          <w:bCs/>
        </w:rPr>
        <w:t xml:space="preserve"> </w:t>
      </w:r>
      <w:r w:rsidRPr="00C17D86">
        <w:t xml:space="preserve">млн. руб., в том числе: за счет федерального бюджета – </w:t>
      </w:r>
      <w:r w:rsidR="00DA602F">
        <w:t>233,113</w:t>
      </w:r>
      <w:r w:rsidRPr="00C17D86">
        <w:rPr>
          <w:b/>
          <w:bCs/>
        </w:rPr>
        <w:t xml:space="preserve"> </w:t>
      </w:r>
      <w:r w:rsidRPr="00C17D86">
        <w:t xml:space="preserve">млн. руб.; за счет республиканского бюджета – </w:t>
      </w:r>
      <w:r w:rsidR="00DA602F">
        <w:t>82,578</w:t>
      </w:r>
      <w:r w:rsidRPr="00C17D86">
        <w:t xml:space="preserve"> млн. руб.;</w:t>
      </w:r>
      <w:r w:rsidR="00DA602F">
        <w:t xml:space="preserve"> бюджет муниципального образования 3,307млн</w:t>
      </w:r>
      <w:proofErr w:type="gramStart"/>
      <w:r w:rsidR="00DA602F">
        <w:t>.р</w:t>
      </w:r>
      <w:proofErr w:type="gramEnd"/>
      <w:r w:rsidR="00DA602F">
        <w:t>уб;</w:t>
      </w:r>
      <w:r w:rsidRPr="00C17D86">
        <w:t xml:space="preserve"> внебюджетные источники – </w:t>
      </w:r>
      <w:r w:rsidR="00DA602F">
        <w:t>455,452</w:t>
      </w:r>
      <w:r w:rsidRPr="00C17D86">
        <w:t xml:space="preserve"> млн. рублей.</w:t>
      </w:r>
    </w:p>
    <w:p w:rsidR="00377FDC" w:rsidRPr="00A25BA6" w:rsidRDefault="00377FDC" w:rsidP="00377FDC">
      <w:pPr>
        <w:ind w:firstLine="700"/>
        <w:jc w:val="both"/>
        <w:rPr>
          <w:color w:val="000000"/>
          <w:sz w:val="28"/>
          <w:szCs w:val="28"/>
        </w:rPr>
      </w:pPr>
      <w:r w:rsidRPr="00A25BA6">
        <w:rPr>
          <w:color w:val="000000"/>
          <w:sz w:val="28"/>
          <w:szCs w:val="28"/>
        </w:rPr>
        <w:t xml:space="preserve">Механизм привлечения средств реализуется в соответствии с мероприятиями программы, действующим законодательством Российской Федерации и Республики Бурятия. </w:t>
      </w:r>
    </w:p>
    <w:p w:rsidR="00377FDC" w:rsidRPr="00A25BA6" w:rsidRDefault="00377FDC" w:rsidP="00377FDC">
      <w:pPr>
        <w:shd w:val="clear" w:color="auto" w:fill="FFFFFF"/>
        <w:ind w:firstLine="700"/>
        <w:jc w:val="both"/>
        <w:rPr>
          <w:color w:val="000000"/>
          <w:spacing w:val="1"/>
          <w:sz w:val="28"/>
          <w:szCs w:val="28"/>
        </w:rPr>
      </w:pPr>
      <w:r w:rsidRPr="00A25BA6">
        <w:rPr>
          <w:color w:val="000000"/>
          <w:spacing w:val="1"/>
          <w:sz w:val="28"/>
          <w:szCs w:val="28"/>
        </w:rPr>
        <w:t>Информация о необходимых для реализации каждого мероприятия ресурсах представлен</w:t>
      </w:r>
      <w:r>
        <w:rPr>
          <w:color w:val="000000"/>
          <w:spacing w:val="1"/>
          <w:sz w:val="28"/>
          <w:szCs w:val="28"/>
        </w:rPr>
        <w:t>а</w:t>
      </w:r>
      <w:r w:rsidRPr="00A25BA6">
        <w:rPr>
          <w:color w:val="000000"/>
          <w:spacing w:val="1"/>
          <w:sz w:val="28"/>
          <w:szCs w:val="28"/>
        </w:rPr>
        <w:t xml:space="preserve"> в таблице 1.</w:t>
      </w:r>
    </w:p>
    <w:p w:rsidR="00377FDC" w:rsidRPr="00A25BA6" w:rsidRDefault="00377FDC" w:rsidP="00377FDC">
      <w:pPr>
        <w:ind w:firstLine="700"/>
        <w:jc w:val="both"/>
        <w:rPr>
          <w:b/>
          <w:bCs/>
          <w:color w:val="000000"/>
          <w:sz w:val="28"/>
          <w:szCs w:val="28"/>
        </w:rPr>
        <w:sectPr w:rsidR="00377FDC" w:rsidRPr="00A25BA6" w:rsidSect="00492CD2">
          <w:pgSz w:w="11906" w:h="16838" w:code="9"/>
          <w:pgMar w:top="1134" w:right="606" w:bottom="1077" w:left="1701" w:header="709" w:footer="709" w:gutter="0"/>
          <w:pgNumType w:start="1"/>
          <w:cols w:space="708"/>
          <w:docGrid w:linePitch="360"/>
        </w:sectPr>
      </w:pPr>
    </w:p>
    <w:tbl>
      <w:tblPr>
        <w:tblW w:w="14989" w:type="dxa"/>
        <w:tblInd w:w="-106" w:type="dxa"/>
        <w:tblLook w:val="00A0"/>
      </w:tblPr>
      <w:tblGrid>
        <w:gridCol w:w="688"/>
        <w:gridCol w:w="4062"/>
        <w:gridCol w:w="1641"/>
        <w:gridCol w:w="1220"/>
        <w:gridCol w:w="960"/>
        <w:gridCol w:w="960"/>
        <w:gridCol w:w="950"/>
        <w:gridCol w:w="927"/>
        <w:gridCol w:w="905"/>
        <w:gridCol w:w="886"/>
        <w:gridCol w:w="869"/>
        <w:gridCol w:w="921"/>
      </w:tblGrid>
      <w:tr w:rsidR="00377FDC" w:rsidTr="0032757E">
        <w:trPr>
          <w:trHeight w:val="315"/>
        </w:trPr>
        <w:tc>
          <w:tcPr>
            <w:tcW w:w="14989" w:type="dxa"/>
            <w:gridSpan w:val="12"/>
            <w:tcBorders>
              <w:top w:val="nil"/>
              <w:left w:val="nil"/>
              <w:bottom w:val="nil"/>
              <w:right w:val="nil"/>
            </w:tcBorders>
            <w:noWrap/>
            <w:vAlign w:val="bottom"/>
          </w:tcPr>
          <w:p w:rsidR="00377FDC" w:rsidRPr="00591A43" w:rsidRDefault="00377FDC" w:rsidP="0032757E">
            <w:pPr>
              <w:jc w:val="right"/>
              <w:rPr>
                <w:color w:val="000000"/>
                <w:sz w:val="28"/>
                <w:szCs w:val="28"/>
              </w:rPr>
            </w:pPr>
            <w:r w:rsidRPr="00591A43">
              <w:rPr>
                <w:color w:val="000000"/>
                <w:sz w:val="28"/>
                <w:szCs w:val="28"/>
              </w:rPr>
              <w:lastRenderedPageBreak/>
              <w:t>Таблица 1</w:t>
            </w:r>
          </w:p>
        </w:tc>
      </w:tr>
      <w:tr w:rsidR="00377FDC" w:rsidTr="0032757E">
        <w:trPr>
          <w:trHeight w:val="375"/>
        </w:trPr>
        <w:tc>
          <w:tcPr>
            <w:tcW w:w="14989" w:type="dxa"/>
            <w:gridSpan w:val="12"/>
            <w:tcBorders>
              <w:top w:val="nil"/>
              <w:left w:val="nil"/>
              <w:bottom w:val="nil"/>
              <w:right w:val="nil"/>
            </w:tcBorders>
            <w:noWrap/>
            <w:vAlign w:val="bottom"/>
          </w:tcPr>
          <w:p w:rsidR="00377FDC" w:rsidRDefault="00377FDC" w:rsidP="00B1149B">
            <w:pPr>
              <w:jc w:val="center"/>
              <w:rPr>
                <w:b/>
                <w:bCs/>
                <w:color w:val="000000"/>
                <w:sz w:val="28"/>
                <w:szCs w:val="28"/>
              </w:rPr>
            </w:pPr>
            <w:r>
              <w:rPr>
                <w:b/>
                <w:bCs/>
                <w:color w:val="000000"/>
                <w:sz w:val="28"/>
                <w:szCs w:val="28"/>
              </w:rPr>
              <w:t>Перечень мероприятий программы «</w:t>
            </w:r>
            <w:r w:rsidR="00326542">
              <w:rPr>
                <w:b/>
                <w:bCs/>
                <w:color w:val="000000"/>
                <w:sz w:val="28"/>
                <w:szCs w:val="28"/>
              </w:rPr>
              <w:t xml:space="preserve">Устойчивое развитие сельских поселений </w:t>
            </w:r>
            <w:r w:rsidR="00B1149B">
              <w:rPr>
                <w:b/>
                <w:bCs/>
                <w:color w:val="000000"/>
                <w:sz w:val="28"/>
                <w:szCs w:val="28"/>
              </w:rPr>
              <w:t>муниципального образования</w:t>
            </w:r>
            <w:r w:rsidR="00326542">
              <w:rPr>
                <w:b/>
                <w:bCs/>
                <w:color w:val="000000"/>
                <w:sz w:val="28"/>
                <w:szCs w:val="28"/>
              </w:rPr>
              <w:t xml:space="preserve"> «</w:t>
            </w:r>
            <w:proofErr w:type="spellStart"/>
            <w:r w:rsidR="00326542">
              <w:rPr>
                <w:b/>
                <w:bCs/>
                <w:color w:val="000000"/>
                <w:sz w:val="28"/>
                <w:szCs w:val="28"/>
              </w:rPr>
              <w:t>Мухоршибирский</w:t>
            </w:r>
            <w:proofErr w:type="spellEnd"/>
            <w:r w:rsidR="00326542">
              <w:rPr>
                <w:b/>
                <w:bCs/>
                <w:color w:val="000000"/>
                <w:sz w:val="28"/>
                <w:szCs w:val="28"/>
              </w:rPr>
              <w:t xml:space="preserve"> район»</w:t>
            </w:r>
            <w:r>
              <w:rPr>
                <w:b/>
                <w:bCs/>
                <w:color w:val="000000"/>
                <w:sz w:val="28"/>
                <w:szCs w:val="28"/>
              </w:rPr>
              <w:t>»</w:t>
            </w:r>
          </w:p>
        </w:tc>
      </w:tr>
      <w:tr w:rsidR="00377FDC" w:rsidTr="0032757E">
        <w:trPr>
          <w:trHeight w:val="405"/>
        </w:trPr>
        <w:tc>
          <w:tcPr>
            <w:tcW w:w="688" w:type="dxa"/>
            <w:vMerge w:val="restart"/>
            <w:tcBorders>
              <w:top w:val="single" w:sz="4" w:space="0" w:color="auto"/>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 xml:space="preserve">№ </w:t>
            </w:r>
            <w:proofErr w:type="spellStart"/>
            <w:proofErr w:type="gramStart"/>
            <w:r>
              <w:rPr>
                <w:color w:val="000000"/>
                <w:sz w:val="20"/>
                <w:szCs w:val="20"/>
              </w:rPr>
              <w:t>п</w:t>
            </w:r>
            <w:proofErr w:type="spellEnd"/>
            <w:proofErr w:type="gramEnd"/>
            <w:r>
              <w:rPr>
                <w:color w:val="000000"/>
                <w:sz w:val="20"/>
                <w:szCs w:val="20"/>
              </w:rPr>
              <w:t>/</w:t>
            </w:r>
            <w:proofErr w:type="spellStart"/>
            <w:r>
              <w:rPr>
                <w:color w:val="000000"/>
                <w:sz w:val="20"/>
                <w:szCs w:val="20"/>
              </w:rPr>
              <w:t>п</w:t>
            </w:r>
            <w:proofErr w:type="spellEnd"/>
          </w:p>
        </w:tc>
        <w:tc>
          <w:tcPr>
            <w:tcW w:w="4062" w:type="dxa"/>
            <w:vMerge w:val="restart"/>
            <w:tcBorders>
              <w:top w:val="single" w:sz="4" w:space="0" w:color="auto"/>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 xml:space="preserve">Наименование мероприятий </w:t>
            </w:r>
          </w:p>
        </w:tc>
        <w:tc>
          <w:tcPr>
            <w:tcW w:w="1641" w:type="dxa"/>
            <w:vMerge w:val="restart"/>
            <w:tcBorders>
              <w:top w:val="single" w:sz="4" w:space="0" w:color="auto"/>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Источники финансирования</w:t>
            </w:r>
          </w:p>
        </w:tc>
        <w:tc>
          <w:tcPr>
            <w:tcW w:w="8598" w:type="dxa"/>
            <w:gridSpan w:val="9"/>
            <w:tcBorders>
              <w:top w:val="single" w:sz="4" w:space="0" w:color="auto"/>
              <w:left w:val="nil"/>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Объем финансирования, млн. руб.</w:t>
            </w:r>
          </w:p>
        </w:tc>
      </w:tr>
      <w:tr w:rsidR="00377FDC" w:rsidTr="0032757E">
        <w:trPr>
          <w:trHeight w:val="450"/>
        </w:trPr>
        <w:tc>
          <w:tcPr>
            <w:tcW w:w="688"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1220"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 xml:space="preserve">Всего </w:t>
            </w:r>
          </w:p>
        </w:tc>
        <w:tc>
          <w:tcPr>
            <w:tcW w:w="960"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4</w:t>
            </w:r>
            <w:r>
              <w:rPr>
                <w:color w:val="000000"/>
                <w:sz w:val="20"/>
                <w:szCs w:val="20"/>
              </w:rPr>
              <w:t xml:space="preserve"> г.</w:t>
            </w:r>
          </w:p>
        </w:tc>
        <w:tc>
          <w:tcPr>
            <w:tcW w:w="960"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5</w:t>
            </w:r>
            <w:r>
              <w:rPr>
                <w:color w:val="000000"/>
                <w:sz w:val="20"/>
                <w:szCs w:val="20"/>
              </w:rPr>
              <w:t xml:space="preserve"> г.</w:t>
            </w:r>
          </w:p>
        </w:tc>
        <w:tc>
          <w:tcPr>
            <w:tcW w:w="950"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6</w:t>
            </w:r>
            <w:r>
              <w:rPr>
                <w:color w:val="000000"/>
                <w:sz w:val="20"/>
                <w:szCs w:val="20"/>
              </w:rPr>
              <w:t xml:space="preserve"> г.</w:t>
            </w:r>
          </w:p>
        </w:tc>
        <w:tc>
          <w:tcPr>
            <w:tcW w:w="927"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7</w:t>
            </w:r>
            <w:r>
              <w:rPr>
                <w:color w:val="000000"/>
                <w:sz w:val="20"/>
                <w:szCs w:val="20"/>
              </w:rPr>
              <w:t xml:space="preserve"> г.</w:t>
            </w:r>
          </w:p>
        </w:tc>
        <w:tc>
          <w:tcPr>
            <w:tcW w:w="905"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8</w:t>
            </w:r>
            <w:r>
              <w:rPr>
                <w:color w:val="000000"/>
                <w:sz w:val="20"/>
                <w:szCs w:val="20"/>
              </w:rPr>
              <w:t xml:space="preserve"> г.</w:t>
            </w:r>
          </w:p>
        </w:tc>
        <w:tc>
          <w:tcPr>
            <w:tcW w:w="886"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201</w:t>
            </w:r>
            <w:r w:rsidR="00326542">
              <w:rPr>
                <w:color w:val="000000"/>
                <w:sz w:val="20"/>
                <w:szCs w:val="20"/>
              </w:rPr>
              <w:t>9</w:t>
            </w:r>
            <w:r>
              <w:rPr>
                <w:color w:val="000000"/>
                <w:sz w:val="20"/>
                <w:szCs w:val="20"/>
              </w:rPr>
              <w:t xml:space="preserve"> г.</w:t>
            </w:r>
          </w:p>
        </w:tc>
        <w:tc>
          <w:tcPr>
            <w:tcW w:w="869" w:type="dxa"/>
            <w:vMerge w:val="restart"/>
            <w:tcBorders>
              <w:top w:val="nil"/>
              <w:left w:val="single" w:sz="4" w:space="0" w:color="auto"/>
              <w:bottom w:val="single" w:sz="4" w:space="0" w:color="auto"/>
              <w:right w:val="single" w:sz="4" w:space="0" w:color="auto"/>
            </w:tcBorders>
          </w:tcPr>
          <w:p w:rsidR="00377FDC" w:rsidRDefault="00377FDC" w:rsidP="00326542">
            <w:pPr>
              <w:jc w:val="center"/>
              <w:rPr>
                <w:color w:val="000000"/>
                <w:sz w:val="20"/>
                <w:szCs w:val="20"/>
              </w:rPr>
            </w:pPr>
            <w:r>
              <w:rPr>
                <w:color w:val="000000"/>
                <w:sz w:val="20"/>
                <w:szCs w:val="20"/>
              </w:rPr>
              <w:t>20</w:t>
            </w:r>
            <w:r w:rsidR="00326542">
              <w:rPr>
                <w:color w:val="000000"/>
                <w:sz w:val="20"/>
                <w:szCs w:val="20"/>
              </w:rPr>
              <w:t>20</w:t>
            </w:r>
            <w:r>
              <w:rPr>
                <w:color w:val="000000"/>
                <w:sz w:val="20"/>
                <w:szCs w:val="20"/>
              </w:rPr>
              <w:t xml:space="preserve"> г.</w:t>
            </w:r>
          </w:p>
        </w:tc>
        <w:tc>
          <w:tcPr>
            <w:tcW w:w="921" w:type="dxa"/>
            <w:vMerge w:val="restart"/>
            <w:tcBorders>
              <w:top w:val="nil"/>
              <w:left w:val="single" w:sz="4" w:space="0" w:color="auto"/>
              <w:bottom w:val="single" w:sz="4" w:space="0" w:color="auto"/>
              <w:right w:val="single" w:sz="4" w:space="0" w:color="auto"/>
            </w:tcBorders>
          </w:tcPr>
          <w:p w:rsidR="00377FDC" w:rsidRDefault="00377FDC" w:rsidP="0032757E">
            <w:pPr>
              <w:jc w:val="center"/>
              <w:rPr>
                <w:color w:val="000000"/>
                <w:sz w:val="20"/>
                <w:szCs w:val="20"/>
              </w:rPr>
            </w:pPr>
          </w:p>
        </w:tc>
      </w:tr>
      <w:tr w:rsidR="00377FDC" w:rsidTr="0032757E">
        <w:trPr>
          <w:trHeight w:val="230"/>
        </w:trPr>
        <w:tc>
          <w:tcPr>
            <w:tcW w:w="688"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1220"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60"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60"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50"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27"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05"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886"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869"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921"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r>
      <w:tr w:rsidR="00E3392B" w:rsidTr="00510122">
        <w:trPr>
          <w:trHeight w:val="301"/>
        </w:trPr>
        <w:tc>
          <w:tcPr>
            <w:tcW w:w="688" w:type="dxa"/>
            <w:vMerge w:val="restart"/>
            <w:tcBorders>
              <w:top w:val="nil"/>
              <w:left w:val="single" w:sz="4" w:space="0" w:color="auto"/>
              <w:right w:val="single" w:sz="4" w:space="0" w:color="auto"/>
            </w:tcBorders>
          </w:tcPr>
          <w:p w:rsidR="00E3392B" w:rsidRDefault="00E3392B" w:rsidP="0032757E">
            <w:pPr>
              <w:jc w:val="center"/>
              <w:rPr>
                <w:color w:val="000000"/>
                <w:sz w:val="20"/>
                <w:szCs w:val="20"/>
              </w:rPr>
            </w:pPr>
          </w:p>
        </w:tc>
        <w:tc>
          <w:tcPr>
            <w:tcW w:w="4062" w:type="dxa"/>
            <w:vMerge w:val="restart"/>
            <w:tcBorders>
              <w:top w:val="nil"/>
              <w:left w:val="single" w:sz="4" w:space="0" w:color="auto"/>
              <w:right w:val="single" w:sz="4" w:space="0" w:color="auto"/>
            </w:tcBorders>
          </w:tcPr>
          <w:p w:rsidR="00E3392B" w:rsidRDefault="00E3392B" w:rsidP="0032757E">
            <w:pPr>
              <w:jc w:val="both"/>
              <w:rPr>
                <w:b/>
                <w:bCs/>
                <w:color w:val="000000"/>
                <w:sz w:val="20"/>
                <w:szCs w:val="20"/>
              </w:rPr>
            </w:pPr>
            <w:r>
              <w:rPr>
                <w:b/>
                <w:bCs/>
                <w:color w:val="000000"/>
                <w:sz w:val="20"/>
                <w:szCs w:val="20"/>
              </w:rPr>
              <w:t>Всего по программе «Устойчивое развитие сельских поселений муниципального образования «</w:t>
            </w:r>
            <w:proofErr w:type="spellStart"/>
            <w:r>
              <w:rPr>
                <w:b/>
                <w:bCs/>
                <w:color w:val="000000"/>
                <w:sz w:val="20"/>
                <w:szCs w:val="20"/>
              </w:rPr>
              <w:t>Мухоршибирский</w:t>
            </w:r>
            <w:proofErr w:type="spellEnd"/>
            <w:r>
              <w:rPr>
                <w:b/>
                <w:bCs/>
                <w:color w:val="000000"/>
                <w:sz w:val="20"/>
                <w:szCs w:val="20"/>
              </w:rPr>
              <w:t xml:space="preserve"> район»</w:t>
            </w:r>
          </w:p>
        </w:tc>
        <w:tc>
          <w:tcPr>
            <w:tcW w:w="1641" w:type="dxa"/>
            <w:tcBorders>
              <w:top w:val="nil"/>
              <w:left w:val="nil"/>
              <w:bottom w:val="single" w:sz="4" w:space="0" w:color="auto"/>
              <w:right w:val="single" w:sz="4" w:space="0" w:color="auto"/>
            </w:tcBorders>
            <w:vAlign w:val="bottom"/>
          </w:tcPr>
          <w:p w:rsidR="00E3392B" w:rsidRPr="003F762E" w:rsidRDefault="00E3392B" w:rsidP="0032757E">
            <w:pPr>
              <w:jc w:val="center"/>
              <w:rPr>
                <w:b/>
                <w:color w:val="000000"/>
                <w:sz w:val="20"/>
                <w:szCs w:val="20"/>
              </w:rPr>
            </w:pPr>
            <w:r>
              <w:rPr>
                <w:b/>
                <w:color w:val="000000"/>
                <w:sz w:val="20"/>
                <w:szCs w:val="20"/>
              </w:rPr>
              <w:t>Всего</w:t>
            </w:r>
          </w:p>
        </w:tc>
        <w:tc>
          <w:tcPr>
            <w:tcW w:w="1220" w:type="dxa"/>
            <w:tcBorders>
              <w:top w:val="nil"/>
              <w:left w:val="nil"/>
              <w:bottom w:val="single" w:sz="4" w:space="0" w:color="auto"/>
              <w:right w:val="single" w:sz="4" w:space="0" w:color="auto"/>
            </w:tcBorders>
            <w:vAlign w:val="bottom"/>
          </w:tcPr>
          <w:p w:rsidR="00E3392B" w:rsidRPr="00044D5C" w:rsidRDefault="00E3392B" w:rsidP="00600F5D">
            <w:pPr>
              <w:jc w:val="right"/>
              <w:rPr>
                <w:b/>
                <w:color w:val="000000"/>
                <w:sz w:val="20"/>
                <w:szCs w:val="20"/>
                <w:highlight w:val="yellow"/>
              </w:rPr>
            </w:pPr>
            <w:r w:rsidRPr="00044D5C">
              <w:rPr>
                <w:b/>
                <w:color w:val="000000"/>
                <w:sz w:val="20"/>
                <w:szCs w:val="20"/>
              </w:rPr>
              <w:t>774,45</w:t>
            </w:r>
            <w:r>
              <w:rPr>
                <w:b/>
                <w:color w:val="000000"/>
                <w:sz w:val="20"/>
                <w:szCs w:val="20"/>
              </w:rPr>
              <w:t>0</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43,916</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35,616</w:t>
            </w:r>
          </w:p>
        </w:tc>
        <w:tc>
          <w:tcPr>
            <w:tcW w:w="95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62,637</w:t>
            </w:r>
          </w:p>
        </w:tc>
        <w:tc>
          <w:tcPr>
            <w:tcW w:w="927"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101,634</w:t>
            </w:r>
          </w:p>
        </w:tc>
        <w:tc>
          <w:tcPr>
            <w:tcW w:w="905"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118,816</w:t>
            </w:r>
          </w:p>
        </w:tc>
        <w:tc>
          <w:tcPr>
            <w:tcW w:w="886"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137,016</w:t>
            </w:r>
          </w:p>
        </w:tc>
        <w:tc>
          <w:tcPr>
            <w:tcW w:w="869" w:type="dxa"/>
            <w:tcBorders>
              <w:top w:val="nil"/>
              <w:left w:val="nil"/>
              <w:bottom w:val="single" w:sz="4" w:space="0" w:color="auto"/>
              <w:right w:val="single" w:sz="4" w:space="0" w:color="auto"/>
            </w:tcBorders>
            <w:vAlign w:val="bottom"/>
          </w:tcPr>
          <w:p w:rsidR="00E3392B" w:rsidRPr="003F762E" w:rsidRDefault="00E3392B" w:rsidP="00600F5D">
            <w:pPr>
              <w:jc w:val="right"/>
              <w:rPr>
                <w:b/>
                <w:color w:val="000000"/>
                <w:sz w:val="20"/>
                <w:szCs w:val="20"/>
              </w:rPr>
            </w:pPr>
            <w:r>
              <w:rPr>
                <w:b/>
                <w:color w:val="000000"/>
                <w:sz w:val="20"/>
                <w:szCs w:val="20"/>
              </w:rPr>
              <w:t>274,815</w:t>
            </w:r>
          </w:p>
        </w:tc>
        <w:tc>
          <w:tcPr>
            <w:tcW w:w="921" w:type="dxa"/>
            <w:tcBorders>
              <w:top w:val="nil"/>
              <w:left w:val="nil"/>
              <w:bottom w:val="single" w:sz="4" w:space="0" w:color="auto"/>
              <w:right w:val="single" w:sz="4" w:space="0" w:color="auto"/>
            </w:tcBorders>
            <w:vAlign w:val="bottom"/>
          </w:tcPr>
          <w:p w:rsidR="00E3392B" w:rsidRDefault="00E3392B" w:rsidP="0032757E">
            <w:pPr>
              <w:jc w:val="right"/>
              <w:rPr>
                <w:color w:val="000000"/>
                <w:sz w:val="20"/>
                <w:szCs w:val="20"/>
              </w:rPr>
            </w:pPr>
          </w:p>
        </w:tc>
      </w:tr>
      <w:tr w:rsidR="00E3392B" w:rsidTr="00510122">
        <w:trPr>
          <w:trHeight w:val="301"/>
        </w:trPr>
        <w:tc>
          <w:tcPr>
            <w:tcW w:w="688" w:type="dxa"/>
            <w:vMerge/>
            <w:tcBorders>
              <w:left w:val="single" w:sz="4" w:space="0" w:color="auto"/>
              <w:right w:val="single" w:sz="4" w:space="0" w:color="auto"/>
            </w:tcBorders>
          </w:tcPr>
          <w:p w:rsidR="00E3392B" w:rsidRDefault="00E3392B" w:rsidP="0032757E">
            <w:pPr>
              <w:jc w:val="center"/>
              <w:rPr>
                <w:color w:val="000000"/>
                <w:sz w:val="20"/>
                <w:szCs w:val="20"/>
              </w:rPr>
            </w:pPr>
          </w:p>
        </w:tc>
        <w:tc>
          <w:tcPr>
            <w:tcW w:w="4062" w:type="dxa"/>
            <w:vMerge/>
            <w:tcBorders>
              <w:left w:val="single" w:sz="4" w:space="0" w:color="auto"/>
              <w:right w:val="single" w:sz="4" w:space="0" w:color="auto"/>
            </w:tcBorders>
          </w:tcPr>
          <w:p w:rsidR="00E3392B" w:rsidRDefault="00E3392B" w:rsidP="0032757E">
            <w:pPr>
              <w:jc w:val="both"/>
              <w:rPr>
                <w:b/>
                <w:bCs/>
                <w:color w:val="000000"/>
                <w:sz w:val="20"/>
                <w:szCs w:val="20"/>
              </w:rPr>
            </w:pPr>
          </w:p>
        </w:tc>
        <w:tc>
          <w:tcPr>
            <w:tcW w:w="1641" w:type="dxa"/>
            <w:tcBorders>
              <w:top w:val="nil"/>
              <w:left w:val="nil"/>
              <w:bottom w:val="single" w:sz="4" w:space="0" w:color="auto"/>
              <w:right w:val="single" w:sz="4" w:space="0" w:color="auto"/>
            </w:tcBorders>
            <w:vAlign w:val="bottom"/>
          </w:tcPr>
          <w:p w:rsidR="00E3392B" w:rsidRPr="003F762E" w:rsidRDefault="00E3392B" w:rsidP="0032757E">
            <w:pPr>
              <w:jc w:val="center"/>
              <w:rPr>
                <w:b/>
                <w:color w:val="000000"/>
                <w:sz w:val="20"/>
                <w:szCs w:val="20"/>
              </w:rPr>
            </w:pPr>
            <w:r>
              <w:rPr>
                <w:b/>
                <w:color w:val="000000"/>
                <w:sz w:val="20"/>
                <w:szCs w:val="20"/>
              </w:rPr>
              <w:t>ФБ</w:t>
            </w:r>
          </w:p>
        </w:tc>
        <w:tc>
          <w:tcPr>
            <w:tcW w:w="1220" w:type="dxa"/>
            <w:tcBorders>
              <w:top w:val="nil"/>
              <w:left w:val="nil"/>
              <w:bottom w:val="single" w:sz="4" w:space="0" w:color="auto"/>
              <w:right w:val="single" w:sz="4" w:space="0" w:color="auto"/>
            </w:tcBorders>
            <w:vAlign w:val="bottom"/>
          </w:tcPr>
          <w:p w:rsidR="00E3392B" w:rsidRPr="00926FB0" w:rsidRDefault="00E3392B" w:rsidP="00600F5D">
            <w:pPr>
              <w:jc w:val="right"/>
              <w:rPr>
                <w:b/>
                <w:color w:val="000000"/>
                <w:sz w:val="20"/>
                <w:szCs w:val="20"/>
                <w:highlight w:val="yellow"/>
              </w:rPr>
            </w:pPr>
            <w:r w:rsidRPr="00926FB0">
              <w:rPr>
                <w:b/>
                <w:color w:val="000000"/>
                <w:sz w:val="20"/>
                <w:szCs w:val="20"/>
              </w:rPr>
              <w:t>233,11</w:t>
            </w:r>
            <w:r>
              <w:rPr>
                <w:b/>
                <w:color w:val="000000"/>
                <w:sz w:val="20"/>
                <w:szCs w:val="20"/>
              </w:rPr>
              <w:t>3</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7,629</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11,139</w:t>
            </w:r>
          </w:p>
        </w:tc>
        <w:tc>
          <w:tcPr>
            <w:tcW w:w="95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21,045</w:t>
            </w:r>
          </w:p>
        </w:tc>
        <w:tc>
          <w:tcPr>
            <w:tcW w:w="927"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32,744</w:t>
            </w:r>
          </w:p>
        </w:tc>
        <w:tc>
          <w:tcPr>
            <w:tcW w:w="905"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36,099</w:t>
            </w:r>
          </w:p>
        </w:tc>
        <w:tc>
          <w:tcPr>
            <w:tcW w:w="886"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41,559</w:t>
            </w:r>
          </w:p>
        </w:tc>
        <w:tc>
          <w:tcPr>
            <w:tcW w:w="869"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82,898</w:t>
            </w:r>
          </w:p>
        </w:tc>
        <w:tc>
          <w:tcPr>
            <w:tcW w:w="921" w:type="dxa"/>
            <w:tcBorders>
              <w:top w:val="nil"/>
              <w:left w:val="nil"/>
              <w:bottom w:val="single" w:sz="4" w:space="0" w:color="auto"/>
              <w:right w:val="single" w:sz="4" w:space="0" w:color="auto"/>
            </w:tcBorders>
            <w:vAlign w:val="bottom"/>
          </w:tcPr>
          <w:p w:rsidR="00E3392B" w:rsidRDefault="00E3392B" w:rsidP="0032757E">
            <w:pPr>
              <w:jc w:val="right"/>
              <w:rPr>
                <w:color w:val="000000"/>
                <w:sz w:val="20"/>
                <w:szCs w:val="20"/>
              </w:rPr>
            </w:pPr>
          </w:p>
        </w:tc>
      </w:tr>
      <w:tr w:rsidR="00E3392B" w:rsidTr="00510122">
        <w:trPr>
          <w:trHeight w:val="301"/>
        </w:trPr>
        <w:tc>
          <w:tcPr>
            <w:tcW w:w="688" w:type="dxa"/>
            <w:vMerge/>
            <w:tcBorders>
              <w:left w:val="single" w:sz="4" w:space="0" w:color="auto"/>
              <w:right w:val="single" w:sz="4" w:space="0" w:color="auto"/>
            </w:tcBorders>
          </w:tcPr>
          <w:p w:rsidR="00E3392B" w:rsidRDefault="00E3392B" w:rsidP="0032757E">
            <w:pPr>
              <w:jc w:val="center"/>
              <w:rPr>
                <w:color w:val="000000"/>
                <w:sz w:val="20"/>
                <w:szCs w:val="20"/>
              </w:rPr>
            </w:pPr>
          </w:p>
        </w:tc>
        <w:tc>
          <w:tcPr>
            <w:tcW w:w="4062" w:type="dxa"/>
            <w:vMerge/>
            <w:tcBorders>
              <w:left w:val="single" w:sz="4" w:space="0" w:color="auto"/>
              <w:right w:val="single" w:sz="4" w:space="0" w:color="auto"/>
            </w:tcBorders>
          </w:tcPr>
          <w:p w:rsidR="00E3392B" w:rsidRDefault="00E3392B" w:rsidP="0032757E">
            <w:pPr>
              <w:jc w:val="both"/>
              <w:rPr>
                <w:b/>
                <w:bCs/>
                <w:color w:val="000000"/>
                <w:sz w:val="20"/>
                <w:szCs w:val="20"/>
              </w:rPr>
            </w:pPr>
          </w:p>
        </w:tc>
        <w:tc>
          <w:tcPr>
            <w:tcW w:w="1641" w:type="dxa"/>
            <w:tcBorders>
              <w:top w:val="nil"/>
              <w:left w:val="nil"/>
              <w:bottom w:val="single" w:sz="4" w:space="0" w:color="auto"/>
              <w:right w:val="single" w:sz="4" w:space="0" w:color="auto"/>
            </w:tcBorders>
            <w:vAlign w:val="bottom"/>
          </w:tcPr>
          <w:p w:rsidR="00E3392B" w:rsidRPr="003F762E" w:rsidRDefault="00E3392B" w:rsidP="0032757E">
            <w:pPr>
              <w:jc w:val="center"/>
              <w:rPr>
                <w:b/>
                <w:color w:val="000000"/>
                <w:sz w:val="20"/>
                <w:szCs w:val="20"/>
              </w:rPr>
            </w:pPr>
            <w:r>
              <w:rPr>
                <w:b/>
                <w:color w:val="000000"/>
                <w:sz w:val="20"/>
                <w:szCs w:val="20"/>
              </w:rPr>
              <w:t>РБ</w:t>
            </w:r>
          </w:p>
        </w:tc>
        <w:tc>
          <w:tcPr>
            <w:tcW w:w="1220" w:type="dxa"/>
            <w:tcBorders>
              <w:top w:val="nil"/>
              <w:left w:val="nil"/>
              <w:bottom w:val="single" w:sz="4" w:space="0" w:color="auto"/>
              <w:right w:val="single" w:sz="4" w:space="0" w:color="auto"/>
            </w:tcBorders>
            <w:vAlign w:val="bottom"/>
          </w:tcPr>
          <w:p w:rsidR="00E3392B" w:rsidRPr="003F762E" w:rsidRDefault="00E3392B" w:rsidP="005A6DD9">
            <w:pPr>
              <w:jc w:val="right"/>
              <w:rPr>
                <w:b/>
                <w:color w:val="000000"/>
                <w:sz w:val="20"/>
                <w:szCs w:val="20"/>
              </w:rPr>
            </w:pPr>
            <w:r>
              <w:rPr>
                <w:b/>
                <w:color w:val="000000"/>
                <w:sz w:val="20"/>
                <w:szCs w:val="20"/>
              </w:rPr>
              <w:t>82,578</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3,845</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4,925</w:t>
            </w:r>
          </w:p>
        </w:tc>
        <w:tc>
          <w:tcPr>
            <w:tcW w:w="95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7,995</w:t>
            </w:r>
          </w:p>
        </w:tc>
        <w:tc>
          <w:tcPr>
            <w:tcW w:w="927"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11,628</w:t>
            </w:r>
          </w:p>
        </w:tc>
        <w:tc>
          <w:tcPr>
            <w:tcW w:w="905"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12,675</w:t>
            </w:r>
          </w:p>
        </w:tc>
        <w:tc>
          <w:tcPr>
            <w:tcW w:w="886"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14,355</w:t>
            </w:r>
          </w:p>
        </w:tc>
        <w:tc>
          <w:tcPr>
            <w:tcW w:w="869"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27,155</w:t>
            </w:r>
          </w:p>
        </w:tc>
        <w:tc>
          <w:tcPr>
            <w:tcW w:w="921" w:type="dxa"/>
            <w:tcBorders>
              <w:top w:val="nil"/>
              <w:left w:val="nil"/>
              <w:bottom w:val="single" w:sz="4" w:space="0" w:color="auto"/>
              <w:right w:val="single" w:sz="4" w:space="0" w:color="auto"/>
            </w:tcBorders>
            <w:vAlign w:val="bottom"/>
          </w:tcPr>
          <w:p w:rsidR="00E3392B" w:rsidRDefault="00E3392B" w:rsidP="0032757E">
            <w:pPr>
              <w:jc w:val="right"/>
              <w:rPr>
                <w:color w:val="000000"/>
                <w:sz w:val="20"/>
                <w:szCs w:val="20"/>
              </w:rPr>
            </w:pPr>
          </w:p>
        </w:tc>
      </w:tr>
      <w:tr w:rsidR="00E3392B" w:rsidTr="00510122">
        <w:trPr>
          <w:trHeight w:val="301"/>
        </w:trPr>
        <w:tc>
          <w:tcPr>
            <w:tcW w:w="688" w:type="dxa"/>
            <w:vMerge/>
            <w:tcBorders>
              <w:left w:val="single" w:sz="4" w:space="0" w:color="auto"/>
              <w:right w:val="single" w:sz="4" w:space="0" w:color="auto"/>
            </w:tcBorders>
          </w:tcPr>
          <w:p w:rsidR="00E3392B" w:rsidRDefault="00E3392B" w:rsidP="0032757E">
            <w:pPr>
              <w:jc w:val="center"/>
              <w:rPr>
                <w:color w:val="000000"/>
                <w:sz w:val="20"/>
                <w:szCs w:val="20"/>
              </w:rPr>
            </w:pPr>
          </w:p>
        </w:tc>
        <w:tc>
          <w:tcPr>
            <w:tcW w:w="4062" w:type="dxa"/>
            <w:vMerge/>
            <w:tcBorders>
              <w:left w:val="single" w:sz="4" w:space="0" w:color="auto"/>
              <w:right w:val="single" w:sz="4" w:space="0" w:color="auto"/>
            </w:tcBorders>
          </w:tcPr>
          <w:p w:rsidR="00E3392B" w:rsidRDefault="00E3392B" w:rsidP="0032757E">
            <w:pPr>
              <w:jc w:val="both"/>
              <w:rPr>
                <w:b/>
                <w:bCs/>
                <w:color w:val="000000"/>
                <w:sz w:val="20"/>
                <w:szCs w:val="20"/>
              </w:rPr>
            </w:pPr>
          </w:p>
        </w:tc>
        <w:tc>
          <w:tcPr>
            <w:tcW w:w="1641" w:type="dxa"/>
            <w:tcBorders>
              <w:top w:val="nil"/>
              <w:left w:val="nil"/>
              <w:bottom w:val="single" w:sz="4" w:space="0" w:color="auto"/>
              <w:right w:val="single" w:sz="4" w:space="0" w:color="auto"/>
            </w:tcBorders>
            <w:vAlign w:val="bottom"/>
          </w:tcPr>
          <w:p w:rsidR="00E3392B" w:rsidRPr="003F762E" w:rsidRDefault="00E3392B" w:rsidP="0032757E">
            <w:pPr>
              <w:jc w:val="center"/>
              <w:rPr>
                <w:b/>
                <w:color w:val="000000"/>
                <w:sz w:val="20"/>
                <w:szCs w:val="20"/>
              </w:rPr>
            </w:pPr>
            <w:r>
              <w:rPr>
                <w:b/>
                <w:color w:val="000000"/>
                <w:sz w:val="20"/>
                <w:szCs w:val="20"/>
              </w:rPr>
              <w:t>МО</w:t>
            </w:r>
          </w:p>
        </w:tc>
        <w:tc>
          <w:tcPr>
            <w:tcW w:w="1220" w:type="dxa"/>
            <w:tcBorders>
              <w:top w:val="nil"/>
              <w:left w:val="nil"/>
              <w:bottom w:val="single" w:sz="4" w:space="0" w:color="auto"/>
              <w:right w:val="single" w:sz="4" w:space="0" w:color="auto"/>
            </w:tcBorders>
            <w:vAlign w:val="bottom"/>
          </w:tcPr>
          <w:p w:rsidR="00E3392B" w:rsidRPr="003F762E" w:rsidRDefault="00E3392B" w:rsidP="005A6DD9">
            <w:pPr>
              <w:jc w:val="right"/>
              <w:rPr>
                <w:b/>
                <w:color w:val="000000"/>
                <w:sz w:val="20"/>
                <w:szCs w:val="20"/>
              </w:rPr>
            </w:pPr>
            <w:r>
              <w:rPr>
                <w:b/>
                <w:color w:val="000000"/>
                <w:sz w:val="20"/>
                <w:szCs w:val="20"/>
              </w:rPr>
              <w:t>3,307</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0,299</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0,299</w:t>
            </w:r>
          </w:p>
        </w:tc>
        <w:tc>
          <w:tcPr>
            <w:tcW w:w="95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0,827</w:t>
            </w:r>
          </w:p>
        </w:tc>
        <w:tc>
          <w:tcPr>
            <w:tcW w:w="927"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0,985</w:t>
            </w:r>
          </w:p>
        </w:tc>
        <w:tc>
          <w:tcPr>
            <w:tcW w:w="905"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0,299</w:t>
            </w:r>
          </w:p>
        </w:tc>
        <w:tc>
          <w:tcPr>
            <w:tcW w:w="886"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0,299</w:t>
            </w:r>
          </w:p>
        </w:tc>
        <w:tc>
          <w:tcPr>
            <w:tcW w:w="869"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0,299</w:t>
            </w:r>
          </w:p>
        </w:tc>
        <w:tc>
          <w:tcPr>
            <w:tcW w:w="921" w:type="dxa"/>
            <w:tcBorders>
              <w:top w:val="nil"/>
              <w:left w:val="nil"/>
              <w:bottom w:val="single" w:sz="4" w:space="0" w:color="auto"/>
              <w:right w:val="single" w:sz="4" w:space="0" w:color="auto"/>
            </w:tcBorders>
            <w:vAlign w:val="bottom"/>
          </w:tcPr>
          <w:p w:rsidR="00E3392B" w:rsidRDefault="00E3392B" w:rsidP="0032757E">
            <w:pPr>
              <w:jc w:val="right"/>
              <w:rPr>
                <w:color w:val="000000"/>
                <w:sz w:val="20"/>
                <w:szCs w:val="20"/>
              </w:rPr>
            </w:pPr>
          </w:p>
        </w:tc>
      </w:tr>
      <w:tr w:rsidR="00E3392B" w:rsidTr="00510122">
        <w:trPr>
          <w:trHeight w:val="301"/>
        </w:trPr>
        <w:tc>
          <w:tcPr>
            <w:tcW w:w="688" w:type="dxa"/>
            <w:vMerge/>
            <w:tcBorders>
              <w:left w:val="single" w:sz="4" w:space="0" w:color="auto"/>
              <w:bottom w:val="single" w:sz="4" w:space="0" w:color="auto"/>
              <w:right w:val="single" w:sz="4" w:space="0" w:color="auto"/>
            </w:tcBorders>
          </w:tcPr>
          <w:p w:rsidR="00E3392B" w:rsidRDefault="00E3392B" w:rsidP="0032757E">
            <w:pPr>
              <w:jc w:val="center"/>
              <w:rPr>
                <w:color w:val="000000"/>
                <w:sz w:val="20"/>
                <w:szCs w:val="20"/>
              </w:rPr>
            </w:pPr>
          </w:p>
        </w:tc>
        <w:tc>
          <w:tcPr>
            <w:tcW w:w="4062" w:type="dxa"/>
            <w:vMerge/>
            <w:tcBorders>
              <w:left w:val="single" w:sz="4" w:space="0" w:color="auto"/>
              <w:bottom w:val="single" w:sz="4" w:space="0" w:color="auto"/>
              <w:right w:val="single" w:sz="4" w:space="0" w:color="auto"/>
            </w:tcBorders>
          </w:tcPr>
          <w:p w:rsidR="00E3392B" w:rsidRDefault="00E3392B" w:rsidP="0032757E">
            <w:pPr>
              <w:jc w:val="both"/>
              <w:rPr>
                <w:b/>
                <w:bCs/>
                <w:color w:val="000000"/>
                <w:sz w:val="20"/>
                <w:szCs w:val="20"/>
              </w:rPr>
            </w:pPr>
          </w:p>
        </w:tc>
        <w:tc>
          <w:tcPr>
            <w:tcW w:w="1641" w:type="dxa"/>
            <w:tcBorders>
              <w:top w:val="nil"/>
              <w:left w:val="nil"/>
              <w:bottom w:val="single" w:sz="4" w:space="0" w:color="auto"/>
              <w:right w:val="single" w:sz="4" w:space="0" w:color="auto"/>
            </w:tcBorders>
            <w:vAlign w:val="bottom"/>
          </w:tcPr>
          <w:p w:rsidR="00E3392B" w:rsidRPr="003F762E" w:rsidRDefault="00E3392B" w:rsidP="0032757E">
            <w:pPr>
              <w:jc w:val="center"/>
              <w:rPr>
                <w:b/>
                <w:color w:val="000000"/>
                <w:sz w:val="20"/>
                <w:szCs w:val="20"/>
              </w:rPr>
            </w:pPr>
            <w:proofErr w:type="spellStart"/>
            <w:r>
              <w:rPr>
                <w:b/>
                <w:color w:val="000000"/>
                <w:sz w:val="20"/>
                <w:szCs w:val="20"/>
              </w:rPr>
              <w:t>Внеб</w:t>
            </w:r>
            <w:proofErr w:type="gramStart"/>
            <w:r>
              <w:rPr>
                <w:b/>
                <w:color w:val="000000"/>
                <w:sz w:val="20"/>
                <w:szCs w:val="20"/>
              </w:rPr>
              <w:t>.и</w:t>
            </w:r>
            <w:proofErr w:type="gramEnd"/>
            <w:r>
              <w:rPr>
                <w:b/>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E3392B" w:rsidRPr="009B591D" w:rsidRDefault="00E3392B" w:rsidP="005A6DD9">
            <w:pPr>
              <w:jc w:val="right"/>
              <w:rPr>
                <w:b/>
                <w:color w:val="000000"/>
                <w:sz w:val="20"/>
                <w:szCs w:val="20"/>
              </w:rPr>
            </w:pPr>
            <w:r w:rsidRPr="009B591D">
              <w:rPr>
                <w:b/>
                <w:color w:val="000000"/>
                <w:sz w:val="20"/>
                <w:szCs w:val="20"/>
              </w:rPr>
              <w:t>455,452</w:t>
            </w:r>
          </w:p>
        </w:tc>
        <w:tc>
          <w:tcPr>
            <w:tcW w:w="960" w:type="dxa"/>
            <w:tcBorders>
              <w:top w:val="nil"/>
              <w:left w:val="nil"/>
              <w:bottom w:val="single" w:sz="4" w:space="0" w:color="auto"/>
              <w:right w:val="single" w:sz="4" w:space="0" w:color="auto"/>
            </w:tcBorders>
            <w:vAlign w:val="bottom"/>
          </w:tcPr>
          <w:p w:rsidR="00E3392B" w:rsidRPr="009B591D" w:rsidRDefault="00E3392B" w:rsidP="005A1931">
            <w:pPr>
              <w:jc w:val="right"/>
              <w:rPr>
                <w:b/>
                <w:color w:val="000000"/>
                <w:sz w:val="20"/>
                <w:szCs w:val="20"/>
              </w:rPr>
            </w:pPr>
            <w:r>
              <w:rPr>
                <w:b/>
                <w:color w:val="000000"/>
                <w:sz w:val="20"/>
                <w:szCs w:val="20"/>
              </w:rPr>
              <w:t>32,143</w:t>
            </w:r>
          </w:p>
        </w:tc>
        <w:tc>
          <w:tcPr>
            <w:tcW w:w="96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19,253</w:t>
            </w:r>
          </w:p>
        </w:tc>
        <w:tc>
          <w:tcPr>
            <w:tcW w:w="950"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32,77</w:t>
            </w:r>
          </w:p>
        </w:tc>
        <w:tc>
          <w:tcPr>
            <w:tcW w:w="927"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56,277</w:t>
            </w:r>
          </w:p>
        </w:tc>
        <w:tc>
          <w:tcPr>
            <w:tcW w:w="905"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69,743</w:t>
            </w:r>
          </w:p>
        </w:tc>
        <w:tc>
          <w:tcPr>
            <w:tcW w:w="886"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80,803</w:t>
            </w:r>
          </w:p>
        </w:tc>
        <w:tc>
          <w:tcPr>
            <w:tcW w:w="869" w:type="dxa"/>
            <w:tcBorders>
              <w:top w:val="nil"/>
              <w:left w:val="nil"/>
              <w:bottom w:val="single" w:sz="4" w:space="0" w:color="auto"/>
              <w:right w:val="single" w:sz="4" w:space="0" w:color="auto"/>
            </w:tcBorders>
            <w:vAlign w:val="bottom"/>
          </w:tcPr>
          <w:p w:rsidR="00E3392B" w:rsidRPr="003F762E" w:rsidRDefault="00E3392B" w:rsidP="005A1931">
            <w:pPr>
              <w:jc w:val="right"/>
              <w:rPr>
                <w:b/>
                <w:color w:val="000000"/>
                <w:sz w:val="20"/>
                <w:szCs w:val="20"/>
              </w:rPr>
            </w:pPr>
            <w:r>
              <w:rPr>
                <w:b/>
                <w:color w:val="000000"/>
                <w:sz w:val="20"/>
                <w:szCs w:val="20"/>
              </w:rPr>
              <w:t>164,463</w:t>
            </w:r>
          </w:p>
        </w:tc>
        <w:tc>
          <w:tcPr>
            <w:tcW w:w="921" w:type="dxa"/>
            <w:tcBorders>
              <w:top w:val="nil"/>
              <w:left w:val="nil"/>
              <w:bottom w:val="single" w:sz="4" w:space="0" w:color="auto"/>
              <w:right w:val="single" w:sz="4" w:space="0" w:color="auto"/>
            </w:tcBorders>
            <w:vAlign w:val="bottom"/>
          </w:tcPr>
          <w:p w:rsidR="00E3392B" w:rsidRDefault="00E3392B" w:rsidP="0032757E">
            <w:pPr>
              <w:jc w:val="right"/>
              <w:rPr>
                <w:color w:val="000000"/>
                <w:sz w:val="20"/>
                <w:szCs w:val="20"/>
              </w:rPr>
            </w:pPr>
          </w:p>
        </w:tc>
      </w:tr>
      <w:tr w:rsidR="00377FDC" w:rsidTr="0032757E">
        <w:trPr>
          <w:trHeight w:val="301"/>
        </w:trPr>
        <w:tc>
          <w:tcPr>
            <w:tcW w:w="688" w:type="dxa"/>
            <w:vMerge w:val="restart"/>
            <w:tcBorders>
              <w:top w:val="nil"/>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1.</w:t>
            </w:r>
          </w:p>
        </w:tc>
        <w:tc>
          <w:tcPr>
            <w:tcW w:w="4062" w:type="dxa"/>
            <w:vMerge w:val="restart"/>
            <w:tcBorders>
              <w:top w:val="nil"/>
              <w:left w:val="single" w:sz="4" w:space="0" w:color="auto"/>
              <w:bottom w:val="single" w:sz="4" w:space="0" w:color="auto"/>
              <w:right w:val="single" w:sz="4" w:space="0" w:color="auto"/>
            </w:tcBorders>
          </w:tcPr>
          <w:p w:rsidR="00377FDC" w:rsidRDefault="00377FDC" w:rsidP="0032757E">
            <w:pPr>
              <w:jc w:val="both"/>
              <w:rPr>
                <w:b/>
                <w:bCs/>
                <w:color w:val="000000"/>
                <w:sz w:val="20"/>
                <w:szCs w:val="20"/>
              </w:rPr>
            </w:pPr>
            <w:r>
              <w:rPr>
                <w:b/>
                <w:bCs/>
                <w:color w:val="000000"/>
                <w:sz w:val="20"/>
                <w:szCs w:val="20"/>
              </w:rPr>
              <w:t>Мероприятия по улучшению жилищных условий граждан, проживающих в сельской местности, в т.ч. молодых семей и молодых специалистов</w:t>
            </w:r>
          </w:p>
        </w:tc>
        <w:tc>
          <w:tcPr>
            <w:tcW w:w="1641" w:type="dxa"/>
            <w:tcBorders>
              <w:top w:val="nil"/>
              <w:left w:val="nil"/>
              <w:bottom w:val="single" w:sz="4" w:space="0" w:color="auto"/>
              <w:right w:val="single" w:sz="4" w:space="0" w:color="auto"/>
            </w:tcBorders>
            <w:vAlign w:val="bottom"/>
          </w:tcPr>
          <w:p w:rsidR="00377FDC" w:rsidRPr="003F762E" w:rsidRDefault="00377FDC" w:rsidP="0032757E">
            <w:pPr>
              <w:jc w:val="center"/>
              <w:rPr>
                <w:b/>
                <w:color w:val="000000"/>
                <w:sz w:val="20"/>
                <w:szCs w:val="20"/>
              </w:rPr>
            </w:pPr>
            <w:r w:rsidRPr="003F762E">
              <w:rPr>
                <w:b/>
                <w:color w:val="000000"/>
                <w:sz w:val="20"/>
                <w:szCs w:val="20"/>
              </w:rPr>
              <w:t>Всего</w:t>
            </w:r>
          </w:p>
        </w:tc>
        <w:tc>
          <w:tcPr>
            <w:tcW w:w="1220" w:type="dxa"/>
            <w:tcBorders>
              <w:top w:val="nil"/>
              <w:left w:val="nil"/>
              <w:bottom w:val="single" w:sz="4" w:space="0" w:color="auto"/>
              <w:right w:val="single" w:sz="4" w:space="0" w:color="auto"/>
            </w:tcBorders>
            <w:vAlign w:val="bottom"/>
          </w:tcPr>
          <w:p w:rsidR="00377FDC" w:rsidRPr="00044D5C" w:rsidRDefault="00501C04" w:rsidP="00600F5D">
            <w:pPr>
              <w:jc w:val="right"/>
              <w:rPr>
                <w:b/>
                <w:color w:val="000000"/>
                <w:sz w:val="20"/>
                <w:szCs w:val="20"/>
              </w:rPr>
            </w:pPr>
            <w:r w:rsidRPr="00044D5C">
              <w:rPr>
                <w:b/>
                <w:color w:val="000000"/>
                <w:sz w:val="20"/>
                <w:szCs w:val="20"/>
              </w:rPr>
              <w:t>23</w:t>
            </w:r>
            <w:r w:rsidR="005A6DD9" w:rsidRPr="00044D5C">
              <w:rPr>
                <w:b/>
                <w:color w:val="000000"/>
                <w:sz w:val="20"/>
                <w:szCs w:val="20"/>
              </w:rPr>
              <w:t>,</w:t>
            </w:r>
            <w:r w:rsidRPr="00044D5C">
              <w:rPr>
                <w:b/>
                <w:color w:val="000000"/>
                <w:sz w:val="20"/>
                <w:szCs w:val="20"/>
              </w:rPr>
              <w:t>91</w:t>
            </w:r>
            <w:r w:rsidR="00600F5D">
              <w:rPr>
                <w:b/>
                <w:color w:val="000000"/>
                <w:sz w:val="20"/>
                <w:szCs w:val="20"/>
              </w:rPr>
              <w:t>1</w:t>
            </w:r>
          </w:p>
        </w:tc>
        <w:tc>
          <w:tcPr>
            <w:tcW w:w="960" w:type="dxa"/>
            <w:tcBorders>
              <w:top w:val="nil"/>
              <w:left w:val="nil"/>
              <w:bottom w:val="single" w:sz="4" w:space="0" w:color="auto"/>
              <w:right w:val="single" w:sz="4" w:space="0" w:color="auto"/>
            </w:tcBorders>
            <w:vAlign w:val="bottom"/>
          </w:tcPr>
          <w:p w:rsidR="00377FDC" w:rsidRPr="00044D5C" w:rsidRDefault="00C22910"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960" w:type="dxa"/>
            <w:tcBorders>
              <w:top w:val="nil"/>
              <w:left w:val="nil"/>
              <w:bottom w:val="single" w:sz="4" w:space="0" w:color="auto"/>
              <w:right w:val="single" w:sz="4" w:space="0" w:color="auto"/>
            </w:tcBorders>
            <w:vAlign w:val="bottom"/>
          </w:tcPr>
          <w:p w:rsidR="00377FDC" w:rsidRPr="00044D5C" w:rsidRDefault="00501C04"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950" w:type="dxa"/>
            <w:tcBorders>
              <w:top w:val="nil"/>
              <w:left w:val="nil"/>
              <w:bottom w:val="single" w:sz="4" w:space="0" w:color="auto"/>
              <w:right w:val="single" w:sz="4" w:space="0" w:color="auto"/>
            </w:tcBorders>
            <w:vAlign w:val="bottom"/>
          </w:tcPr>
          <w:p w:rsidR="00377FDC" w:rsidRPr="00044D5C" w:rsidRDefault="00501C04"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927" w:type="dxa"/>
            <w:tcBorders>
              <w:top w:val="nil"/>
              <w:left w:val="nil"/>
              <w:bottom w:val="single" w:sz="4" w:space="0" w:color="auto"/>
              <w:right w:val="single" w:sz="4" w:space="0" w:color="auto"/>
            </w:tcBorders>
            <w:vAlign w:val="bottom"/>
          </w:tcPr>
          <w:p w:rsidR="00377FDC" w:rsidRPr="00044D5C" w:rsidRDefault="00501C04"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905" w:type="dxa"/>
            <w:tcBorders>
              <w:top w:val="nil"/>
              <w:left w:val="nil"/>
              <w:bottom w:val="single" w:sz="4" w:space="0" w:color="auto"/>
              <w:right w:val="single" w:sz="4" w:space="0" w:color="auto"/>
            </w:tcBorders>
            <w:vAlign w:val="bottom"/>
          </w:tcPr>
          <w:p w:rsidR="00377FDC" w:rsidRPr="00044D5C" w:rsidRDefault="00501C04"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886" w:type="dxa"/>
            <w:tcBorders>
              <w:top w:val="nil"/>
              <w:left w:val="nil"/>
              <w:bottom w:val="single" w:sz="4" w:space="0" w:color="auto"/>
              <w:right w:val="single" w:sz="4" w:space="0" w:color="auto"/>
            </w:tcBorders>
            <w:vAlign w:val="bottom"/>
          </w:tcPr>
          <w:p w:rsidR="00377FDC" w:rsidRPr="00044D5C" w:rsidRDefault="00501C04" w:rsidP="005A1931">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416</w:t>
            </w:r>
          </w:p>
        </w:tc>
        <w:tc>
          <w:tcPr>
            <w:tcW w:w="869" w:type="dxa"/>
            <w:tcBorders>
              <w:top w:val="nil"/>
              <w:left w:val="nil"/>
              <w:bottom w:val="single" w:sz="4" w:space="0" w:color="auto"/>
              <w:right w:val="single" w:sz="4" w:space="0" w:color="auto"/>
            </w:tcBorders>
            <w:vAlign w:val="bottom"/>
          </w:tcPr>
          <w:p w:rsidR="00377FDC" w:rsidRPr="00044D5C" w:rsidRDefault="00501C04" w:rsidP="00600F5D">
            <w:pPr>
              <w:jc w:val="right"/>
              <w:rPr>
                <w:b/>
                <w:color w:val="000000"/>
                <w:sz w:val="20"/>
                <w:szCs w:val="20"/>
              </w:rPr>
            </w:pPr>
            <w:r w:rsidRPr="00044D5C">
              <w:rPr>
                <w:b/>
                <w:color w:val="000000"/>
                <w:sz w:val="20"/>
                <w:szCs w:val="20"/>
              </w:rPr>
              <w:t>3</w:t>
            </w:r>
            <w:r w:rsidR="005A1931" w:rsidRPr="00044D5C">
              <w:rPr>
                <w:b/>
                <w:color w:val="000000"/>
                <w:sz w:val="20"/>
                <w:szCs w:val="20"/>
              </w:rPr>
              <w:t>,</w:t>
            </w:r>
            <w:r w:rsidRPr="00044D5C">
              <w:rPr>
                <w:b/>
                <w:color w:val="000000"/>
                <w:sz w:val="20"/>
                <w:szCs w:val="20"/>
              </w:rPr>
              <w:t>41</w:t>
            </w:r>
            <w:r w:rsidR="00600F5D">
              <w:rPr>
                <w:b/>
                <w:color w:val="000000"/>
                <w:sz w:val="20"/>
                <w:szCs w:val="20"/>
              </w:rPr>
              <w:t>5</w:t>
            </w:r>
          </w:p>
        </w:tc>
        <w:tc>
          <w:tcPr>
            <w:tcW w:w="921" w:type="dxa"/>
            <w:tcBorders>
              <w:top w:val="nil"/>
              <w:left w:val="nil"/>
              <w:bottom w:val="single" w:sz="4" w:space="0" w:color="auto"/>
              <w:right w:val="single" w:sz="4" w:space="0" w:color="auto"/>
            </w:tcBorders>
            <w:vAlign w:val="bottom"/>
          </w:tcPr>
          <w:p w:rsidR="00377FDC" w:rsidRPr="00044D5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326542" w:rsidP="0032757E">
            <w:pPr>
              <w:jc w:val="center"/>
              <w:rPr>
                <w:b/>
                <w:color w:val="000000"/>
                <w:sz w:val="20"/>
                <w:szCs w:val="20"/>
              </w:rPr>
            </w:pPr>
            <w:r w:rsidRPr="003F762E">
              <w:rPr>
                <w:b/>
                <w:color w:val="000000"/>
                <w:sz w:val="20"/>
                <w:szCs w:val="20"/>
              </w:rPr>
              <w:t>ФБ</w:t>
            </w:r>
          </w:p>
        </w:tc>
        <w:tc>
          <w:tcPr>
            <w:tcW w:w="1220" w:type="dxa"/>
            <w:tcBorders>
              <w:top w:val="nil"/>
              <w:left w:val="nil"/>
              <w:bottom w:val="single" w:sz="4" w:space="0" w:color="auto"/>
              <w:right w:val="single" w:sz="4" w:space="0" w:color="auto"/>
            </w:tcBorders>
            <w:vAlign w:val="bottom"/>
          </w:tcPr>
          <w:p w:rsidR="00377FDC" w:rsidRPr="00600F5D" w:rsidRDefault="00501C04" w:rsidP="00926FB0">
            <w:pPr>
              <w:jc w:val="right"/>
              <w:rPr>
                <w:b/>
                <w:color w:val="000000"/>
                <w:sz w:val="20"/>
                <w:szCs w:val="20"/>
              </w:rPr>
            </w:pPr>
            <w:r w:rsidRPr="00600F5D">
              <w:rPr>
                <w:b/>
                <w:color w:val="000000"/>
                <w:sz w:val="20"/>
                <w:szCs w:val="20"/>
              </w:rPr>
              <w:t>5</w:t>
            </w:r>
            <w:r w:rsidR="005A1931" w:rsidRPr="00600F5D">
              <w:rPr>
                <w:b/>
                <w:color w:val="000000"/>
                <w:sz w:val="20"/>
                <w:szCs w:val="20"/>
              </w:rPr>
              <w:t>,</w:t>
            </w:r>
            <w:r w:rsidRPr="00600F5D">
              <w:rPr>
                <w:b/>
                <w:color w:val="000000"/>
                <w:sz w:val="20"/>
                <w:szCs w:val="20"/>
              </w:rPr>
              <w:t>94</w:t>
            </w:r>
            <w:r w:rsidR="00926FB0" w:rsidRPr="00600F5D">
              <w:rPr>
                <w:b/>
                <w:color w:val="000000"/>
                <w:sz w:val="20"/>
                <w:szCs w:val="20"/>
              </w:rPr>
              <w:t>2</w:t>
            </w:r>
          </w:p>
        </w:tc>
        <w:tc>
          <w:tcPr>
            <w:tcW w:w="960"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w:t>
            </w:r>
            <w:r w:rsidR="00C22910" w:rsidRPr="00600F5D">
              <w:rPr>
                <w:b/>
                <w:color w:val="000000"/>
                <w:sz w:val="20"/>
                <w:szCs w:val="20"/>
              </w:rPr>
              <w:t>849</w:t>
            </w:r>
          </w:p>
        </w:tc>
        <w:tc>
          <w:tcPr>
            <w:tcW w:w="960"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0,84</w:t>
            </w:r>
            <w:r w:rsidR="00501C04" w:rsidRPr="00600F5D">
              <w:rPr>
                <w:b/>
                <w:color w:val="000000"/>
                <w:sz w:val="20"/>
                <w:szCs w:val="20"/>
              </w:rPr>
              <w:t>9</w:t>
            </w:r>
          </w:p>
        </w:tc>
        <w:tc>
          <w:tcPr>
            <w:tcW w:w="950"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w:t>
            </w:r>
            <w:r w:rsidR="00501C04" w:rsidRPr="00600F5D">
              <w:rPr>
                <w:b/>
                <w:color w:val="000000"/>
                <w:sz w:val="20"/>
                <w:szCs w:val="20"/>
              </w:rPr>
              <w:t>849</w:t>
            </w:r>
          </w:p>
        </w:tc>
        <w:tc>
          <w:tcPr>
            <w:tcW w:w="927"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w:t>
            </w:r>
            <w:r w:rsidR="00501C04" w:rsidRPr="00600F5D">
              <w:rPr>
                <w:b/>
                <w:color w:val="000000"/>
                <w:sz w:val="20"/>
                <w:szCs w:val="20"/>
              </w:rPr>
              <w:t>849</w:t>
            </w:r>
          </w:p>
        </w:tc>
        <w:tc>
          <w:tcPr>
            <w:tcW w:w="905"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w:t>
            </w:r>
            <w:r w:rsidR="00501C04" w:rsidRPr="00600F5D">
              <w:rPr>
                <w:b/>
                <w:color w:val="000000"/>
                <w:sz w:val="20"/>
                <w:szCs w:val="20"/>
              </w:rPr>
              <w:t>849</w:t>
            </w:r>
          </w:p>
        </w:tc>
        <w:tc>
          <w:tcPr>
            <w:tcW w:w="886" w:type="dxa"/>
            <w:tcBorders>
              <w:top w:val="nil"/>
              <w:left w:val="nil"/>
              <w:bottom w:val="single" w:sz="4" w:space="0" w:color="auto"/>
              <w:right w:val="single" w:sz="4" w:space="0" w:color="auto"/>
            </w:tcBorders>
            <w:vAlign w:val="bottom"/>
          </w:tcPr>
          <w:p w:rsidR="00377FDC" w:rsidRPr="00600F5D" w:rsidRDefault="005A1931" w:rsidP="005A1931">
            <w:pPr>
              <w:jc w:val="right"/>
              <w:rPr>
                <w:b/>
                <w:color w:val="000000"/>
                <w:sz w:val="20"/>
                <w:szCs w:val="20"/>
              </w:rPr>
            </w:pPr>
            <w:r w:rsidRPr="00600F5D">
              <w:rPr>
                <w:b/>
                <w:color w:val="000000"/>
                <w:sz w:val="20"/>
                <w:szCs w:val="20"/>
              </w:rPr>
              <w:t>0,</w:t>
            </w:r>
            <w:r w:rsidR="00501C04" w:rsidRPr="00600F5D">
              <w:rPr>
                <w:b/>
                <w:color w:val="000000"/>
                <w:sz w:val="20"/>
                <w:szCs w:val="20"/>
              </w:rPr>
              <w:t>849</w:t>
            </w:r>
          </w:p>
        </w:tc>
        <w:tc>
          <w:tcPr>
            <w:tcW w:w="869" w:type="dxa"/>
            <w:tcBorders>
              <w:top w:val="nil"/>
              <w:left w:val="nil"/>
              <w:bottom w:val="single" w:sz="4" w:space="0" w:color="auto"/>
              <w:right w:val="single" w:sz="4" w:space="0" w:color="auto"/>
            </w:tcBorders>
            <w:vAlign w:val="bottom"/>
          </w:tcPr>
          <w:p w:rsidR="00377FDC" w:rsidRPr="00600F5D" w:rsidRDefault="00D441E9" w:rsidP="00D441E9">
            <w:pPr>
              <w:jc w:val="right"/>
              <w:rPr>
                <w:b/>
                <w:color w:val="000000"/>
                <w:sz w:val="20"/>
                <w:szCs w:val="20"/>
              </w:rPr>
            </w:pPr>
            <w:r w:rsidRPr="00600F5D">
              <w:rPr>
                <w:b/>
                <w:color w:val="000000"/>
                <w:sz w:val="20"/>
                <w:szCs w:val="20"/>
              </w:rPr>
              <w:t>0,</w:t>
            </w:r>
            <w:r w:rsidR="00501C04" w:rsidRPr="00600F5D">
              <w:rPr>
                <w:b/>
                <w:color w:val="000000"/>
                <w:sz w:val="20"/>
                <w:szCs w:val="20"/>
              </w:rPr>
              <w:t>848</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326542" w:rsidP="0032757E">
            <w:pPr>
              <w:jc w:val="center"/>
              <w:rPr>
                <w:b/>
                <w:color w:val="000000"/>
                <w:sz w:val="20"/>
                <w:szCs w:val="20"/>
              </w:rPr>
            </w:pPr>
            <w:r w:rsidRPr="003F762E">
              <w:rPr>
                <w:b/>
                <w:color w:val="000000"/>
                <w:sz w:val="20"/>
                <w:szCs w:val="20"/>
              </w:rPr>
              <w:t>РБ</w:t>
            </w:r>
          </w:p>
        </w:tc>
        <w:tc>
          <w:tcPr>
            <w:tcW w:w="1220"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7</w:t>
            </w:r>
            <w:r w:rsidR="005A6DD9" w:rsidRPr="009B591D">
              <w:rPr>
                <w:b/>
                <w:color w:val="000000"/>
                <w:sz w:val="20"/>
                <w:szCs w:val="20"/>
              </w:rPr>
              <w:t>,</w:t>
            </w:r>
            <w:r w:rsidRPr="009B591D">
              <w:rPr>
                <w:b/>
                <w:color w:val="000000"/>
                <w:sz w:val="20"/>
                <w:szCs w:val="20"/>
              </w:rPr>
              <w:t>525</w:t>
            </w:r>
          </w:p>
        </w:tc>
        <w:tc>
          <w:tcPr>
            <w:tcW w:w="960" w:type="dxa"/>
            <w:tcBorders>
              <w:top w:val="nil"/>
              <w:left w:val="nil"/>
              <w:bottom w:val="single" w:sz="4" w:space="0" w:color="auto"/>
              <w:right w:val="single" w:sz="4" w:space="0" w:color="auto"/>
            </w:tcBorders>
            <w:vAlign w:val="bottom"/>
          </w:tcPr>
          <w:p w:rsidR="00377FDC" w:rsidRPr="009B591D" w:rsidRDefault="00C22910"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960"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950"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927"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905"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886"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869" w:type="dxa"/>
            <w:tcBorders>
              <w:top w:val="nil"/>
              <w:left w:val="nil"/>
              <w:bottom w:val="single" w:sz="4" w:space="0" w:color="auto"/>
              <w:right w:val="single" w:sz="4" w:space="0" w:color="auto"/>
            </w:tcBorders>
            <w:vAlign w:val="bottom"/>
          </w:tcPr>
          <w:p w:rsidR="00377FDC" w:rsidRPr="009B591D" w:rsidRDefault="00501C04" w:rsidP="005A6DD9">
            <w:pPr>
              <w:jc w:val="right"/>
              <w:rPr>
                <w:b/>
                <w:color w:val="000000"/>
                <w:sz w:val="20"/>
                <w:szCs w:val="20"/>
              </w:rPr>
            </w:pPr>
            <w:r w:rsidRPr="009B591D">
              <w:rPr>
                <w:b/>
                <w:color w:val="000000"/>
                <w:sz w:val="20"/>
                <w:szCs w:val="20"/>
              </w:rPr>
              <w:t>1</w:t>
            </w:r>
            <w:r w:rsidR="005A6DD9" w:rsidRPr="009B591D">
              <w:rPr>
                <w:b/>
                <w:color w:val="000000"/>
                <w:sz w:val="20"/>
                <w:szCs w:val="20"/>
              </w:rPr>
              <w:t>,</w:t>
            </w:r>
            <w:r w:rsidRPr="009B591D">
              <w:rPr>
                <w:b/>
                <w:color w:val="000000"/>
                <w:sz w:val="20"/>
                <w:szCs w:val="20"/>
              </w:rPr>
              <w:t>075</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326542" w:rsidP="0032757E">
            <w:pPr>
              <w:jc w:val="center"/>
              <w:rPr>
                <w:b/>
                <w:color w:val="000000"/>
                <w:sz w:val="20"/>
                <w:szCs w:val="20"/>
              </w:rPr>
            </w:pPr>
            <w:r w:rsidRPr="003F762E">
              <w:rPr>
                <w:b/>
                <w:color w:val="000000"/>
                <w:sz w:val="20"/>
                <w:szCs w:val="20"/>
              </w:rPr>
              <w:t>МО</w:t>
            </w:r>
          </w:p>
        </w:tc>
        <w:tc>
          <w:tcPr>
            <w:tcW w:w="1220" w:type="dxa"/>
            <w:tcBorders>
              <w:top w:val="nil"/>
              <w:left w:val="nil"/>
              <w:bottom w:val="single" w:sz="4" w:space="0" w:color="auto"/>
              <w:right w:val="single" w:sz="4" w:space="0" w:color="auto"/>
            </w:tcBorders>
            <w:vAlign w:val="bottom"/>
          </w:tcPr>
          <w:p w:rsidR="00377FDC" w:rsidRPr="003F762E" w:rsidRDefault="00501C04" w:rsidP="005A6DD9">
            <w:pPr>
              <w:jc w:val="right"/>
              <w:rPr>
                <w:b/>
                <w:color w:val="000000"/>
                <w:sz w:val="20"/>
                <w:szCs w:val="20"/>
              </w:rPr>
            </w:pPr>
            <w:r w:rsidRPr="003F762E">
              <w:rPr>
                <w:b/>
                <w:color w:val="000000"/>
                <w:sz w:val="20"/>
                <w:szCs w:val="20"/>
              </w:rPr>
              <w:t>2</w:t>
            </w:r>
            <w:r w:rsidR="005A6DD9" w:rsidRPr="003F762E">
              <w:rPr>
                <w:b/>
                <w:color w:val="000000"/>
                <w:sz w:val="20"/>
                <w:szCs w:val="20"/>
              </w:rPr>
              <w:t>,</w:t>
            </w:r>
            <w:r w:rsidRPr="003F762E">
              <w:rPr>
                <w:b/>
                <w:color w:val="000000"/>
                <w:sz w:val="20"/>
                <w:szCs w:val="20"/>
              </w:rPr>
              <w:t>09</w:t>
            </w:r>
            <w:r w:rsidR="005A6DD9" w:rsidRPr="003F762E">
              <w:rPr>
                <w:b/>
                <w:color w:val="000000"/>
                <w:sz w:val="20"/>
                <w:szCs w:val="20"/>
              </w:rPr>
              <w:t>3</w:t>
            </w:r>
          </w:p>
        </w:tc>
        <w:tc>
          <w:tcPr>
            <w:tcW w:w="960"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C22910" w:rsidRPr="003F762E">
              <w:rPr>
                <w:b/>
                <w:color w:val="000000"/>
                <w:sz w:val="20"/>
                <w:szCs w:val="20"/>
              </w:rPr>
              <w:t>299</w:t>
            </w:r>
          </w:p>
        </w:tc>
        <w:tc>
          <w:tcPr>
            <w:tcW w:w="960"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950"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927"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905"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886"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869" w:type="dxa"/>
            <w:tcBorders>
              <w:top w:val="nil"/>
              <w:left w:val="nil"/>
              <w:bottom w:val="single" w:sz="4" w:space="0" w:color="auto"/>
              <w:right w:val="single" w:sz="4" w:space="0" w:color="auto"/>
            </w:tcBorders>
            <w:vAlign w:val="bottom"/>
          </w:tcPr>
          <w:p w:rsidR="00377FDC" w:rsidRPr="003F762E" w:rsidRDefault="005A6DD9" w:rsidP="005A6DD9">
            <w:pPr>
              <w:jc w:val="right"/>
              <w:rPr>
                <w:b/>
                <w:color w:val="000000"/>
                <w:sz w:val="20"/>
                <w:szCs w:val="20"/>
              </w:rPr>
            </w:pPr>
            <w:r w:rsidRPr="003F762E">
              <w:rPr>
                <w:b/>
                <w:color w:val="000000"/>
                <w:sz w:val="20"/>
                <w:szCs w:val="20"/>
              </w:rPr>
              <w:t>0,</w:t>
            </w:r>
            <w:r w:rsidR="00501C04" w:rsidRPr="003F762E">
              <w:rPr>
                <w:b/>
                <w:color w:val="000000"/>
                <w:sz w:val="20"/>
                <w:szCs w:val="20"/>
              </w:rPr>
              <w:t>299</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45"/>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377FDC" w:rsidP="0032757E">
            <w:pPr>
              <w:jc w:val="center"/>
              <w:rPr>
                <w:b/>
                <w:color w:val="000000"/>
                <w:sz w:val="20"/>
                <w:szCs w:val="20"/>
              </w:rPr>
            </w:pPr>
            <w:proofErr w:type="spellStart"/>
            <w:r w:rsidRPr="003F762E">
              <w:rPr>
                <w:b/>
                <w:color w:val="000000"/>
                <w:sz w:val="20"/>
                <w:szCs w:val="20"/>
              </w:rPr>
              <w:t>Внеб</w:t>
            </w:r>
            <w:proofErr w:type="gramStart"/>
            <w:r w:rsidRPr="003F762E">
              <w:rPr>
                <w:b/>
                <w:color w:val="000000"/>
                <w:sz w:val="20"/>
                <w:szCs w:val="20"/>
              </w:rPr>
              <w:t>.и</w:t>
            </w:r>
            <w:proofErr w:type="gramEnd"/>
            <w:r w:rsidRPr="003F762E">
              <w:rPr>
                <w:b/>
                <w:color w:val="000000"/>
                <w:sz w:val="20"/>
                <w:szCs w:val="20"/>
              </w:rPr>
              <w:t>ст</w:t>
            </w:r>
            <w:proofErr w:type="spellEnd"/>
            <w:r w:rsidRPr="003F762E">
              <w:rPr>
                <w:b/>
                <w:color w:val="000000"/>
                <w:sz w:val="20"/>
                <w:szCs w:val="20"/>
              </w:rPr>
              <w:t>.</w:t>
            </w:r>
          </w:p>
        </w:tc>
        <w:tc>
          <w:tcPr>
            <w:tcW w:w="1220"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8</w:t>
            </w:r>
            <w:r w:rsidR="005A6DD9" w:rsidRPr="00B100F0">
              <w:rPr>
                <w:b/>
                <w:color w:val="000000"/>
                <w:sz w:val="20"/>
                <w:szCs w:val="20"/>
              </w:rPr>
              <w:t>,</w:t>
            </w:r>
            <w:r w:rsidRPr="00B100F0">
              <w:rPr>
                <w:b/>
                <w:color w:val="000000"/>
                <w:sz w:val="20"/>
                <w:szCs w:val="20"/>
              </w:rPr>
              <w:t>35</w:t>
            </w:r>
            <w:r w:rsidR="005A6DD9" w:rsidRPr="00B100F0">
              <w:rPr>
                <w:b/>
                <w:color w:val="000000"/>
                <w:sz w:val="20"/>
                <w:szCs w:val="20"/>
              </w:rPr>
              <w:t>1</w:t>
            </w:r>
          </w:p>
        </w:tc>
        <w:tc>
          <w:tcPr>
            <w:tcW w:w="960" w:type="dxa"/>
            <w:tcBorders>
              <w:top w:val="nil"/>
              <w:left w:val="nil"/>
              <w:bottom w:val="single" w:sz="4" w:space="0" w:color="auto"/>
              <w:right w:val="single" w:sz="4" w:space="0" w:color="auto"/>
            </w:tcBorders>
            <w:vAlign w:val="bottom"/>
          </w:tcPr>
          <w:p w:rsidR="00377FDC" w:rsidRPr="00B100F0" w:rsidRDefault="00C22910"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960"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950"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927"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905"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886"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869" w:type="dxa"/>
            <w:tcBorders>
              <w:top w:val="nil"/>
              <w:left w:val="nil"/>
              <w:bottom w:val="single" w:sz="4" w:space="0" w:color="auto"/>
              <w:right w:val="single" w:sz="4" w:space="0" w:color="auto"/>
            </w:tcBorders>
            <w:vAlign w:val="bottom"/>
          </w:tcPr>
          <w:p w:rsidR="00377FDC" w:rsidRPr="00B100F0" w:rsidRDefault="00501C04" w:rsidP="005A6DD9">
            <w:pPr>
              <w:jc w:val="right"/>
              <w:rPr>
                <w:b/>
                <w:color w:val="000000"/>
                <w:sz w:val="20"/>
                <w:szCs w:val="20"/>
              </w:rPr>
            </w:pPr>
            <w:r w:rsidRPr="00B100F0">
              <w:rPr>
                <w:b/>
                <w:color w:val="000000"/>
                <w:sz w:val="20"/>
                <w:szCs w:val="20"/>
              </w:rPr>
              <w:t>1</w:t>
            </w:r>
            <w:r w:rsidR="005A6DD9" w:rsidRPr="00B100F0">
              <w:rPr>
                <w:b/>
                <w:color w:val="000000"/>
                <w:sz w:val="20"/>
                <w:szCs w:val="20"/>
              </w:rPr>
              <w:t>,</w:t>
            </w:r>
            <w:r w:rsidRPr="00B100F0">
              <w:rPr>
                <w:b/>
                <w:color w:val="000000"/>
                <w:sz w:val="20"/>
                <w:szCs w:val="20"/>
              </w:rPr>
              <w:t>193</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15"/>
        </w:trPr>
        <w:tc>
          <w:tcPr>
            <w:tcW w:w="688" w:type="dxa"/>
            <w:vMerge w:val="restart"/>
            <w:tcBorders>
              <w:top w:val="nil"/>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2.</w:t>
            </w:r>
          </w:p>
        </w:tc>
        <w:tc>
          <w:tcPr>
            <w:tcW w:w="4062" w:type="dxa"/>
            <w:vMerge w:val="restart"/>
            <w:tcBorders>
              <w:top w:val="nil"/>
              <w:left w:val="single" w:sz="4" w:space="0" w:color="auto"/>
              <w:bottom w:val="single" w:sz="4" w:space="0" w:color="auto"/>
              <w:right w:val="single" w:sz="4" w:space="0" w:color="auto"/>
            </w:tcBorders>
          </w:tcPr>
          <w:p w:rsidR="00377FDC" w:rsidRDefault="00377FDC" w:rsidP="0032757E">
            <w:pPr>
              <w:jc w:val="both"/>
              <w:rPr>
                <w:b/>
                <w:bCs/>
                <w:color w:val="000000"/>
                <w:sz w:val="20"/>
                <w:szCs w:val="20"/>
              </w:rPr>
            </w:pPr>
            <w:r>
              <w:rPr>
                <w:b/>
                <w:bCs/>
                <w:color w:val="000000"/>
                <w:sz w:val="20"/>
                <w:szCs w:val="20"/>
              </w:rPr>
              <w:t>Мероприятия по развитию водоснабжения</w:t>
            </w:r>
          </w:p>
        </w:tc>
        <w:tc>
          <w:tcPr>
            <w:tcW w:w="1641" w:type="dxa"/>
            <w:tcBorders>
              <w:top w:val="nil"/>
              <w:left w:val="nil"/>
              <w:bottom w:val="single" w:sz="4" w:space="0" w:color="auto"/>
              <w:right w:val="single" w:sz="4" w:space="0" w:color="auto"/>
            </w:tcBorders>
            <w:vAlign w:val="bottom"/>
          </w:tcPr>
          <w:p w:rsidR="00377FDC" w:rsidRPr="0039510D" w:rsidRDefault="00377FDC" w:rsidP="0032757E">
            <w:pPr>
              <w:jc w:val="center"/>
              <w:rPr>
                <w:b/>
                <w:color w:val="000000"/>
                <w:sz w:val="20"/>
                <w:szCs w:val="20"/>
              </w:rPr>
            </w:pPr>
            <w:r w:rsidRPr="0039510D">
              <w:rPr>
                <w:b/>
                <w:color w:val="000000"/>
                <w:sz w:val="20"/>
                <w:szCs w:val="20"/>
              </w:rPr>
              <w:t>Всего</w:t>
            </w:r>
          </w:p>
        </w:tc>
        <w:tc>
          <w:tcPr>
            <w:tcW w:w="1220" w:type="dxa"/>
            <w:tcBorders>
              <w:top w:val="nil"/>
              <w:left w:val="nil"/>
              <w:bottom w:val="single" w:sz="4" w:space="0" w:color="auto"/>
              <w:right w:val="single" w:sz="4" w:space="0" w:color="auto"/>
            </w:tcBorders>
            <w:vAlign w:val="bottom"/>
          </w:tcPr>
          <w:p w:rsidR="00377FDC" w:rsidRPr="00044D5C" w:rsidRDefault="00A05217" w:rsidP="00FC29D2">
            <w:pPr>
              <w:jc w:val="right"/>
              <w:rPr>
                <w:b/>
                <w:color w:val="000000"/>
                <w:sz w:val="20"/>
                <w:szCs w:val="20"/>
              </w:rPr>
            </w:pPr>
            <w:r w:rsidRPr="00044D5C">
              <w:rPr>
                <w:b/>
                <w:color w:val="000000"/>
                <w:sz w:val="20"/>
                <w:szCs w:val="20"/>
              </w:rPr>
              <w:t>604,5</w:t>
            </w:r>
          </w:p>
        </w:tc>
        <w:tc>
          <w:tcPr>
            <w:tcW w:w="960"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6,5</w:t>
            </w:r>
          </w:p>
        </w:tc>
        <w:tc>
          <w:tcPr>
            <w:tcW w:w="960"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18,2</w:t>
            </w:r>
          </w:p>
        </w:tc>
        <w:tc>
          <w:tcPr>
            <w:tcW w:w="950"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33,8</w:t>
            </w:r>
          </w:p>
        </w:tc>
        <w:tc>
          <w:tcPr>
            <w:tcW w:w="927"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67,6</w:t>
            </w:r>
          </w:p>
        </w:tc>
        <w:tc>
          <w:tcPr>
            <w:tcW w:w="905"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101,4</w:t>
            </w:r>
          </w:p>
        </w:tc>
        <w:tc>
          <w:tcPr>
            <w:tcW w:w="886"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119,6</w:t>
            </w:r>
          </w:p>
        </w:tc>
        <w:tc>
          <w:tcPr>
            <w:tcW w:w="869" w:type="dxa"/>
            <w:tcBorders>
              <w:top w:val="nil"/>
              <w:left w:val="nil"/>
              <w:bottom w:val="single" w:sz="4" w:space="0" w:color="auto"/>
              <w:right w:val="single" w:sz="4" w:space="0" w:color="auto"/>
            </w:tcBorders>
            <w:vAlign w:val="bottom"/>
          </w:tcPr>
          <w:p w:rsidR="00377FDC" w:rsidRPr="00044D5C" w:rsidRDefault="00A05217" w:rsidP="0032757E">
            <w:pPr>
              <w:jc w:val="right"/>
              <w:rPr>
                <w:b/>
                <w:color w:val="000000"/>
                <w:sz w:val="20"/>
                <w:szCs w:val="20"/>
              </w:rPr>
            </w:pPr>
            <w:r w:rsidRPr="00044D5C">
              <w:rPr>
                <w:b/>
                <w:color w:val="000000"/>
                <w:sz w:val="20"/>
                <w:szCs w:val="20"/>
              </w:rPr>
              <w:t>257,4</w:t>
            </w:r>
          </w:p>
        </w:tc>
        <w:tc>
          <w:tcPr>
            <w:tcW w:w="921" w:type="dxa"/>
            <w:tcBorders>
              <w:top w:val="nil"/>
              <w:left w:val="nil"/>
              <w:bottom w:val="single" w:sz="4" w:space="0" w:color="auto"/>
              <w:right w:val="single" w:sz="4" w:space="0" w:color="auto"/>
            </w:tcBorders>
            <w:vAlign w:val="bottom"/>
          </w:tcPr>
          <w:p w:rsidR="00377FDC" w:rsidRPr="00044D5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9510D" w:rsidRDefault="00377FDC" w:rsidP="0032757E">
            <w:pPr>
              <w:jc w:val="center"/>
              <w:rPr>
                <w:b/>
                <w:color w:val="000000"/>
                <w:sz w:val="20"/>
                <w:szCs w:val="20"/>
              </w:rPr>
            </w:pPr>
            <w:r w:rsidRPr="0039510D">
              <w:rPr>
                <w:b/>
                <w:color w:val="000000"/>
                <w:sz w:val="20"/>
                <w:szCs w:val="20"/>
              </w:rPr>
              <w:t>ФБ</w:t>
            </w:r>
          </w:p>
        </w:tc>
        <w:tc>
          <w:tcPr>
            <w:tcW w:w="1220"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181,35</w:t>
            </w:r>
          </w:p>
        </w:tc>
        <w:tc>
          <w:tcPr>
            <w:tcW w:w="960"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1,95</w:t>
            </w:r>
          </w:p>
        </w:tc>
        <w:tc>
          <w:tcPr>
            <w:tcW w:w="960"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5,46</w:t>
            </w:r>
          </w:p>
        </w:tc>
        <w:tc>
          <w:tcPr>
            <w:tcW w:w="950"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10,14</w:t>
            </w:r>
          </w:p>
        </w:tc>
        <w:tc>
          <w:tcPr>
            <w:tcW w:w="927"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20,28</w:t>
            </w:r>
          </w:p>
        </w:tc>
        <w:tc>
          <w:tcPr>
            <w:tcW w:w="905"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30,42</w:t>
            </w:r>
          </w:p>
        </w:tc>
        <w:tc>
          <w:tcPr>
            <w:tcW w:w="886"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35,88</w:t>
            </w:r>
          </w:p>
        </w:tc>
        <w:tc>
          <w:tcPr>
            <w:tcW w:w="869" w:type="dxa"/>
            <w:tcBorders>
              <w:top w:val="nil"/>
              <w:left w:val="nil"/>
              <w:bottom w:val="single" w:sz="4" w:space="0" w:color="auto"/>
              <w:right w:val="single" w:sz="4" w:space="0" w:color="auto"/>
            </w:tcBorders>
            <w:vAlign w:val="bottom"/>
          </w:tcPr>
          <w:p w:rsidR="00377FDC" w:rsidRPr="00600F5D" w:rsidRDefault="00FC29D2" w:rsidP="0032757E">
            <w:pPr>
              <w:jc w:val="right"/>
              <w:rPr>
                <w:b/>
                <w:color w:val="000000"/>
                <w:sz w:val="20"/>
                <w:szCs w:val="20"/>
              </w:rPr>
            </w:pPr>
            <w:r w:rsidRPr="00600F5D">
              <w:rPr>
                <w:b/>
                <w:color w:val="000000"/>
                <w:sz w:val="20"/>
                <w:szCs w:val="20"/>
              </w:rPr>
              <w:t>77,22</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9510D" w:rsidRDefault="00377FDC" w:rsidP="0032757E">
            <w:pPr>
              <w:jc w:val="center"/>
              <w:rPr>
                <w:b/>
                <w:color w:val="000000"/>
                <w:sz w:val="20"/>
                <w:szCs w:val="20"/>
              </w:rPr>
            </w:pPr>
            <w:r w:rsidRPr="0039510D">
              <w:rPr>
                <w:b/>
                <w:color w:val="000000"/>
                <w:sz w:val="20"/>
                <w:szCs w:val="20"/>
              </w:rPr>
              <w:t>РБ</w:t>
            </w:r>
          </w:p>
        </w:tc>
        <w:tc>
          <w:tcPr>
            <w:tcW w:w="1220"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56,14</w:t>
            </w:r>
          </w:p>
        </w:tc>
        <w:tc>
          <w:tcPr>
            <w:tcW w:w="960"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0,6</w:t>
            </w:r>
          </w:p>
        </w:tc>
        <w:tc>
          <w:tcPr>
            <w:tcW w:w="960"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1,68</w:t>
            </w:r>
          </w:p>
        </w:tc>
        <w:tc>
          <w:tcPr>
            <w:tcW w:w="950"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3,13</w:t>
            </w:r>
          </w:p>
        </w:tc>
        <w:tc>
          <w:tcPr>
            <w:tcW w:w="927"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6,28</w:t>
            </w:r>
          </w:p>
        </w:tc>
        <w:tc>
          <w:tcPr>
            <w:tcW w:w="905"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9,43</w:t>
            </w:r>
          </w:p>
        </w:tc>
        <w:tc>
          <w:tcPr>
            <w:tcW w:w="886"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11,11</w:t>
            </w:r>
          </w:p>
        </w:tc>
        <w:tc>
          <w:tcPr>
            <w:tcW w:w="869" w:type="dxa"/>
            <w:tcBorders>
              <w:top w:val="nil"/>
              <w:left w:val="nil"/>
              <w:bottom w:val="single" w:sz="4" w:space="0" w:color="auto"/>
              <w:right w:val="single" w:sz="4" w:space="0" w:color="auto"/>
            </w:tcBorders>
            <w:vAlign w:val="bottom"/>
          </w:tcPr>
          <w:p w:rsidR="00377FDC" w:rsidRPr="009B591D" w:rsidRDefault="00FC29D2" w:rsidP="0032757E">
            <w:pPr>
              <w:jc w:val="right"/>
              <w:rPr>
                <w:b/>
                <w:color w:val="000000"/>
                <w:sz w:val="20"/>
                <w:szCs w:val="20"/>
              </w:rPr>
            </w:pPr>
            <w:r w:rsidRPr="009B591D">
              <w:rPr>
                <w:b/>
                <w:color w:val="000000"/>
                <w:sz w:val="20"/>
                <w:szCs w:val="20"/>
              </w:rPr>
              <w:t>23,91</w:t>
            </w:r>
          </w:p>
        </w:tc>
        <w:tc>
          <w:tcPr>
            <w:tcW w:w="921" w:type="dxa"/>
            <w:tcBorders>
              <w:top w:val="nil"/>
              <w:left w:val="nil"/>
              <w:bottom w:val="single" w:sz="4" w:space="0" w:color="auto"/>
              <w:right w:val="single" w:sz="4" w:space="0" w:color="auto"/>
            </w:tcBorders>
            <w:vAlign w:val="bottom"/>
          </w:tcPr>
          <w:p w:rsidR="00377FDC" w:rsidRPr="00600F5D" w:rsidRDefault="00377FDC" w:rsidP="0032757E">
            <w:pPr>
              <w:jc w:val="right"/>
              <w:rPr>
                <w:color w:val="000000"/>
                <w:sz w:val="20"/>
                <w:szCs w:val="20"/>
                <w:highlight w:val="yellow"/>
              </w:rPr>
            </w:pPr>
          </w:p>
        </w:tc>
      </w:tr>
      <w:tr w:rsidR="00377FDC" w:rsidTr="0032757E">
        <w:trPr>
          <w:trHeight w:val="299"/>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9510D" w:rsidRDefault="00377FDC" w:rsidP="0032757E">
            <w:pPr>
              <w:jc w:val="center"/>
              <w:rPr>
                <w:b/>
                <w:color w:val="000000"/>
                <w:sz w:val="20"/>
                <w:szCs w:val="20"/>
              </w:rPr>
            </w:pPr>
            <w:proofErr w:type="spellStart"/>
            <w:r w:rsidRPr="0039510D">
              <w:rPr>
                <w:b/>
                <w:color w:val="000000"/>
                <w:sz w:val="20"/>
                <w:szCs w:val="20"/>
              </w:rPr>
              <w:t>Внеб</w:t>
            </w:r>
            <w:proofErr w:type="gramStart"/>
            <w:r w:rsidRPr="0039510D">
              <w:rPr>
                <w:b/>
                <w:color w:val="000000"/>
                <w:sz w:val="20"/>
                <w:szCs w:val="20"/>
              </w:rPr>
              <w:t>.и</w:t>
            </w:r>
            <w:proofErr w:type="gramEnd"/>
            <w:r w:rsidRPr="0039510D">
              <w:rPr>
                <w:b/>
                <w:color w:val="000000"/>
                <w:sz w:val="20"/>
                <w:szCs w:val="20"/>
              </w:rPr>
              <w:t>ст</w:t>
            </w:r>
            <w:proofErr w:type="spellEnd"/>
            <w:r w:rsidRPr="0039510D">
              <w:rPr>
                <w:b/>
                <w:color w:val="000000"/>
                <w:sz w:val="20"/>
                <w:szCs w:val="20"/>
              </w:rPr>
              <w:t>.</w:t>
            </w:r>
          </w:p>
        </w:tc>
        <w:tc>
          <w:tcPr>
            <w:tcW w:w="1220"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367,01</w:t>
            </w:r>
          </w:p>
        </w:tc>
        <w:tc>
          <w:tcPr>
            <w:tcW w:w="960"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3,95</w:t>
            </w:r>
          </w:p>
        </w:tc>
        <w:tc>
          <w:tcPr>
            <w:tcW w:w="960"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11,06</w:t>
            </w:r>
          </w:p>
        </w:tc>
        <w:tc>
          <w:tcPr>
            <w:tcW w:w="950"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20,53</w:t>
            </w:r>
          </w:p>
        </w:tc>
        <w:tc>
          <w:tcPr>
            <w:tcW w:w="927"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41,04</w:t>
            </w:r>
          </w:p>
        </w:tc>
        <w:tc>
          <w:tcPr>
            <w:tcW w:w="905"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61,55</w:t>
            </w:r>
          </w:p>
        </w:tc>
        <w:tc>
          <w:tcPr>
            <w:tcW w:w="886"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72,61</w:t>
            </w:r>
          </w:p>
        </w:tc>
        <w:tc>
          <w:tcPr>
            <w:tcW w:w="869" w:type="dxa"/>
            <w:tcBorders>
              <w:top w:val="nil"/>
              <w:left w:val="nil"/>
              <w:bottom w:val="single" w:sz="4" w:space="0" w:color="auto"/>
              <w:right w:val="single" w:sz="4" w:space="0" w:color="auto"/>
            </w:tcBorders>
            <w:vAlign w:val="bottom"/>
          </w:tcPr>
          <w:p w:rsidR="00377FDC" w:rsidRPr="00B100F0" w:rsidRDefault="0039510D" w:rsidP="0032757E">
            <w:pPr>
              <w:jc w:val="right"/>
              <w:rPr>
                <w:b/>
                <w:color w:val="000000"/>
                <w:sz w:val="20"/>
                <w:szCs w:val="20"/>
              </w:rPr>
            </w:pPr>
            <w:r w:rsidRPr="00B100F0">
              <w:rPr>
                <w:b/>
                <w:color w:val="000000"/>
                <w:sz w:val="20"/>
                <w:szCs w:val="20"/>
              </w:rPr>
              <w:t>156,27</w:t>
            </w: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AB4E2C" w:rsidTr="00C92B77">
        <w:trPr>
          <w:trHeight w:val="299"/>
        </w:trPr>
        <w:tc>
          <w:tcPr>
            <w:tcW w:w="688" w:type="dxa"/>
            <w:vMerge w:val="restart"/>
            <w:tcBorders>
              <w:top w:val="nil"/>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AB4E2C" w:rsidRPr="00F33870" w:rsidRDefault="00AB4E2C" w:rsidP="0032757E">
            <w:pPr>
              <w:rPr>
                <w:bCs/>
                <w:color w:val="000000"/>
                <w:sz w:val="20"/>
                <w:szCs w:val="20"/>
              </w:rPr>
            </w:pPr>
            <w:r w:rsidRPr="00F33870">
              <w:rPr>
                <w:bCs/>
                <w:color w:val="000000"/>
                <w:sz w:val="20"/>
                <w:szCs w:val="20"/>
              </w:rPr>
              <w:t xml:space="preserve">Строительство </w:t>
            </w:r>
            <w:r>
              <w:rPr>
                <w:bCs/>
                <w:color w:val="000000"/>
                <w:sz w:val="20"/>
                <w:szCs w:val="20"/>
              </w:rPr>
              <w:t>локального водопровода  МО СП «</w:t>
            </w:r>
            <w:proofErr w:type="spellStart"/>
            <w:r>
              <w:rPr>
                <w:bCs/>
                <w:color w:val="000000"/>
                <w:sz w:val="20"/>
                <w:szCs w:val="20"/>
              </w:rPr>
              <w:t>Мухоршибирское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AB4E2C" w:rsidRPr="00A05217" w:rsidRDefault="00AB4E2C" w:rsidP="00F33870">
            <w:pPr>
              <w:jc w:val="right"/>
              <w:rPr>
                <w:color w:val="000000"/>
                <w:sz w:val="20"/>
                <w:szCs w:val="20"/>
              </w:rPr>
            </w:pPr>
            <w:r w:rsidRPr="00A05217">
              <w:rPr>
                <w:color w:val="000000"/>
                <w:sz w:val="20"/>
                <w:szCs w:val="20"/>
              </w:rPr>
              <w:t>188,5</w:t>
            </w:r>
          </w:p>
        </w:tc>
        <w:tc>
          <w:tcPr>
            <w:tcW w:w="96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1,3</w:t>
            </w:r>
          </w:p>
        </w:tc>
        <w:tc>
          <w:tcPr>
            <w:tcW w:w="96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2,6</w:t>
            </w:r>
          </w:p>
        </w:tc>
        <w:tc>
          <w:tcPr>
            <w:tcW w:w="95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7,8</w:t>
            </w:r>
          </w:p>
        </w:tc>
        <w:tc>
          <w:tcPr>
            <w:tcW w:w="927"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20,8</w:t>
            </w:r>
          </w:p>
        </w:tc>
        <w:tc>
          <w:tcPr>
            <w:tcW w:w="905"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39,0</w:t>
            </w:r>
          </w:p>
        </w:tc>
        <w:tc>
          <w:tcPr>
            <w:tcW w:w="886"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52,0</w:t>
            </w:r>
          </w:p>
        </w:tc>
        <w:tc>
          <w:tcPr>
            <w:tcW w:w="869"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65,0</w:t>
            </w:r>
          </w:p>
        </w:tc>
        <w:tc>
          <w:tcPr>
            <w:tcW w:w="921"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highlight w:val="yellow"/>
              </w:rPr>
            </w:pPr>
          </w:p>
        </w:tc>
      </w:tr>
      <w:tr w:rsidR="00AB4E2C" w:rsidTr="00C92B77">
        <w:trPr>
          <w:trHeight w:val="299"/>
        </w:trPr>
        <w:tc>
          <w:tcPr>
            <w:tcW w:w="688" w:type="dxa"/>
            <w:vMerge/>
            <w:tcBorders>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F33870">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AB4E2C" w:rsidRPr="00044D5C" w:rsidRDefault="00AB4E2C" w:rsidP="0032757E">
            <w:pPr>
              <w:jc w:val="right"/>
              <w:rPr>
                <w:color w:val="000000"/>
                <w:sz w:val="20"/>
                <w:szCs w:val="20"/>
              </w:rPr>
            </w:pPr>
            <w:r w:rsidRPr="00044D5C">
              <w:rPr>
                <w:color w:val="000000"/>
                <w:sz w:val="20"/>
                <w:szCs w:val="20"/>
              </w:rPr>
              <w:t>56,55</w:t>
            </w:r>
          </w:p>
        </w:tc>
        <w:tc>
          <w:tcPr>
            <w:tcW w:w="960" w:type="dxa"/>
            <w:tcBorders>
              <w:top w:val="nil"/>
              <w:left w:val="nil"/>
              <w:bottom w:val="single" w:sz="4" w:space="0" w:color="auto"/>
              <w:right w:val="single" w:sz="4" w:space="0" w:color="auto"/>
            </w:tcBorders>
            <w:vAlign w:val="bottom"/>
          </w:tcPr>
          <w:p w:rsidR="00AB4E2C" w:rsidRPr="00044D5C" w:rsidRDefault="00AB4E2C" w:rsidP="0032757E">
            <w:pPr>
              <w:jc w:val="right"/>
              <w:rPr>
                <w:color w:val="000000"/>
                <w:sz w:val="20"/>
                <w:szCs w:val="20"/>
              </w:rPr>
            </w:pPr>
            <w:r w:rsidRPr="00044D5C">
              <w:rPr>
                <w:color w:val="000000"/>
                <w:sz w:val="20"/>
                <w:szCs w:val="20"/>
              </w:rPr>
              <w:t>0,39</w:t>
            </w:r>
          </w:p>
        </w:tc>
        <w:tc>
          <w:tcPr>
            <w:tcW w:w="96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0,78</w:t>
            </w:r>
          </w:p>
        </w:tc>
        <w:tc>
          <w:tcPr>
            <w:tcW w:w="95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2,34</w:t>
            </w:r>
          </w:p>
        </w:tc>
        <w:tc>
          <w:tcPr>
            <w:tcW w:w="927"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6,24</w:t>
            </w:r>
          </w:p>
        </w:tc>
        <w:tc>
          <w:tcPr>
            <w:tcW w:w="905"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11,7</w:t>
            </w:r>
          </w:p>
        </w:tc>
        <w:tc>
          <w:tcPr>
            <w:tcW w:w="886"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15,6</w:t>
            </w:r>
          </w:p>
        </w:tc>
        <w:tc>
          <w:tcPr>
            <w:tcW w:w="869"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19,5</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AB4E2C" w:rsidTr="00C92B77">
        <w:trPr>
          <w:trHeight w:val="299"/>
        </w:trPr>
        <w:tc>
          <w:tcPr>
            <w:tcW w:w="688" w:type="dxa"/>
            <w:vMerge/>
            <w:tcBorders>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17,51</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0,12</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0,24</w:t>
            </w:r>
          </w:p>
        </w:tc>
        <w:tc>
          <w:tcPr>
            <w:tcW w:w="95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0,72</w:t>
            </w:r>
          </w:p>
        </w:tc>
        <w:tc>
          <w:tcPr>
            <w:tcW w:w="927"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1,93</w:t>
            </w:r>
          </w:p>
        </w:tc>
        <w:tc>
          <w:tcPr>
            <w:tcW w:w="905"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3,63</w:t>
            </w:r>
          </w:p>
        </w:tc>
        <w:tc>
          <w:tcPr>
            <w:tcW w:w="886"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4,83</w:t>
            </w:r>
          </w:p>
        </w:tc>
        <w:tc>
          <w:tcPr>
            <w:tcW w:w="869"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6,04</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AB4E2C" w:rsidTr="00C92B77">
        <w:trPr>
          <w:trHeight w:val="299"/>
        </w:trPr>
        <w:tc>
          <w:tcPr>
            <w:tcW w:w="688" w:type="dxa"/>
            <w:vMerge/>
            <w:tcBorders>
              <w:left w:val="single" w:sz="4" w:space="0" w:color="auto"/>
              <w:bottom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114,44</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0,79</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1,58</w:t>
            </w:r>
          </w:p>
        </w:tc>
        <w:tc>
          <w:tcPr>
            <w:tcW w:w="95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4,74</w:t>
            </w:r>
          </w:p>
        </w:tc>
        <w:tc>
          <w:tcPr>
            <w:tcW w:w="927"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12,63</w:t>
            </w:r>
          </w:p>
        </w:tc>
        <w:tc>
          <w:tcPr>
            <w:tcW w:w="905"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23,67</w:t>
            </w:r>
          </w:p>
        </w:tc>
        <w:tc>
          <w:tcPr>
            <w:tcW w:w="886"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31,57</w:t>
            </w:r>
          </w:p>
        </w:tc>
        <w:tc>
          <w:tcPr>
            <w:tcW w:w="869"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39,46</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AB4E2C" w:rsidTr="00C92B77">
        <w:trPr>
          <w:trHeight w:val="299"/>
        </w:trPr>
        <w:tc>
          <w:tcPr>
            <w:tcW w:w="688" w:type="dxa"/>
            <w:vMerge w:val="restart"/>
            <w:tcBorders>
              <w:top w:val="nil"/>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AB4E2C" w:rsidRPr="00AB4E2C" w:rsidRDefault="00AB4E2C" w:rsidP="00AB4E2C">
            <w:pPr>
              <w:rPr>
                <w:bCs/>
                <w:color w:val="000000"/>
                <w:sz w:val="20"/>
                <w:szCs w:val="20"/>
              </w:rPr>
            </w:pPr>
            <w:r w:rsidRPr="00AB4E2C">
              <w:rPr>
                <w:bCs/>
                <w:color w:val="000000"/>
                <w:sz w:val="20"/>
                <w:szCs w:val="20"/>
              </w:rPr>
              <w:t xml:space="preserve">Строительство </w:t>
            </w:r>
            <w:r>
              <w:rPr>
                <w:bCs/>
                <w:color w:val="000000"/>
                <w:sz w:val="20"/>
                <w:szCs w:val="20"/>
              </w:rPr>
              <w:t>локального водопровода» МО СП «</w:t>
            </w:r>
            <w:proofErr w:type="spellStart"/>
            <w:r>
              <w:rPr>
                <w:bCs/>
                <w:color w:val="000000"/>
                <w:sz w:val="20"/>
                <w:szCs w:val="20"/>
              </w:rPr>
              <w:t>Саганнурское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267,8</w:t>
            </w:r>
          </w:p>
        </w:tc>
        <w:tc>
          <w:tcPr>
            <w:tcW w:w="96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2,6</w:t>
            </w:r>
          </w:p>
        </w:tc>
        <w:tc>
          <w:tcPr>
            <w:tcW w:w="96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13,0</w:t>
            </w:r>
          </w:p>
        </w:tc>
        <w:tc>
          <w:tcPr>
            <w:tcW w:w="950"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20,8</w:t>
            </w:r>
          </w:p>
        </w:tc>
        <w:tc>
          <w:tcPr>
            <w:tcW w:w="927"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41,6</w:t>
            </w:r>
          </w:p>
        </w:tc>
        <w:tc>
          <w:tcPr>
            <w:tcW w:w="905"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46,8</w:t>
            </w:r>
          </w:p>
        </w:tc>
        <w:tc>
          <w:tcPr>
            <w:tcW w:w="886"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52,0</w:t>
            </w:r>
          </w:p>
        </w:tc>
        <w:tc>
          <w:tcPr>
            <w:tcW w:w="869" w:type="dxa"/>
            <w:tcBorders>
              <w:top w:val="nil"/>
              <w:left w:val="nil"/>
              <w:bottom w:val="single" w:sz="4" w:space="0" w:color="auto"/>
              <w:right w:val="single" w:sz="4" w:space="0" w:color="auto"/>
            </w:tcBorders>
            <w:vAlign w:val="bottom"/>
          </w:tcPr>
          <w:p w:rsidR="00AB4E2C" w:rsidRPr="00A05217" w:rsidRDefault="00AB4E2C" w:rsidP="0032757E">
            <w:pPr>
              <w:jc w:val="right"/>
              <w:rPr>
                <w:color w:val="000000"/>
                <w:sz w:val="20"/>
                <w:szCs w:val="20"/>
              </w:rPr>
            </w:pPr>
            <w:r w:rsidRPr="00A05217">
              <w:rPr>
                <w:color w:val="000000"/>
                <w:sz w:val="20"/>
                <w:szCs w:val="20"/>
              </w:rPr>
              <w:t>91,0</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AB4E2C" w:rsidTr="00C92B77">
        <w:trPr>
          <w:trHeight w:val="299"/>
        </w:trPr>
        <w:tc>
          <w:tcPr>
            <w:tcW w:w="688" w:type="dxa"/>
            <w:vMerge/>
            <w:tcBorders>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80,34</w:t>
            </w:r>
          </w:p>
        </w:tc>
        <w:tc>
          <w:tcPr>
            <w:tcW w:w="96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0,78</w:t>
            </w:r>
          </w:p>
        </w:tc>
        <w:tc>
          <w:tcPr>
            <w:tcW w:w="96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3,9</w:t>
            </w:r>
          </w:p>
        </w:tc>
        <w:tc>
          <w:tcPr>
            <w:tcW w:w="950"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6,24</w:t>
            </w:r>
          </w:p>
        </w:tc>
        <w:tc>
          <w:tcPr>
            <w:tcW w:w="927"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12,48</w:t>
            </w:r>
          </w:p>
        </w:tc>
        <w:tc>
          <w:tcPr>
            <w:tcW w:w="905"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14,04</w:t>
            </w:r>
          </w:p>
        </w:tc>
        <w:tc>
          <w:tcPr>
            <w:tcW w:w="886"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15,6</w:t>
            </w:r>
          </w:p>
        </w:tc>
        <w:tc>
          <w:tcPr>
            <w:tcW w:w="869" w:type="dxa"/>
            <w:tcBorders>
              <w:top w:val="nil"/>
              <w:left w:val="nil"/>
              <w:bottom w:val="single" w:sz="4" w:space="0" w:color="auto"/>
              <w:right w:val="single" w:sz="4" w:space="0" w:color="auto"/>
            </w:tcBorders>
            <w:vAlign w:val="bottom"/>
          </w:tcPr>
          <w:p w:rsidR="00AB4E2C" w:rsidRPr="00FC29D2" w:rsidRDefault="00AB4E2C" w:rsidP="0032757E">
            <w:pPr>
              <w:jc w:val="right"/>
              <w:rPr>
                <w:color w:val="000000"/>
                <w:sz w:val="20"/>
                <w:szCs w:val="20"/>
              </w:rPr>
            </w:pPr>
            <w:r w:rsidRPr="00FC29D2">
              <w:rPr>
                <w:color w:val="000000"/>
                <w:sz w:val="20"/>
                <w:szCs w:val="20"/>
              </w:rPr>
              <w:t>27,3</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AB4E2C" w:rsidTr="00C92B77">
        <w:trPr>
          <w:trHeight w:val="299"/>
        </w:trPr>
        <w:tc>
          <w:tcPr>
            <w:tcW w:w="688" w:type="dxa"/>
            <w:vMerge/>
            <w:tcBorders>
              <w:left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24,88</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0,24</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1,2</w:t>
            </w:r>
          </w:p>
        </w:tc>
        <w:tc>
          <w:tcPr>
            <w:tcW w:w="95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1,93</w:t>
            </w:r>
          </w:p>
        </w:tc>
        <w:tc>
          <w:tcPr>
            <w:tcW w:w="927"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3,87</w:t>
            </w:r>
          </w:p>
        </w:tc>
        <w:tc>
          <w:tcPr>
            <w:tcW w:w="905"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4,35</w:t>
            </w:r>
          </w:p>
        </w:tc>
        <w:tc>
          <w:tcPr>
            <w:tcW w:w="886"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4,83</w:t>
            </w:r>
          </w:p>
        </w:tc>
        <w:tc>
          <w:tcPr>
            <w:tcW w:w="869"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8,46</w:t>
            </w:r>
          </w:p>
        </w:tc>
        <w:tc>
          <w:tcPr>
            <w:tcW w:w="921"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p>
        </w:tc>
      </w:tr>
      <w:tr w:rsidR="00AB4E2C" w:rsidTr="00C92B77">
        <w:trPr>
          <w:trHeight w:val="299"/>
        </w:trPr>
        <w:tc>
          <w:tcPr>
            <w:tcW w:w="688" w:type="dxa"/>
            <w:vMerge/>
            <w:tcBorders>
              <w:left w:val="single" w:sz="4" w:space="0" w:color="auto"/>
              <w:bottom w:val="single" w:sz="4" w:space="0" w:color="auto"/>
              <w:right w:val="single" w:sz="4" w:space="0" w:color="auto"/>
            </w:tcBorders>
            <w:vAlign w:val="center"/>
          </w:tcPr>
          <w:p w:rsidR="00AB4E2C" w:rsidRDefault="00AB4E2C"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AB4E2C" w:rsidRDefault="00AB4E2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B4E2C" w:rsidRDefault="00AB4E2C"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162,58</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1,58</w:t>
            </w:r>
          </w:p>
        </w:tc>
        <w:tc>
          <w:tcPr>
            <w:tcW w:w="96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7,9</w:t>
            </w:r>
          </w:p>
        </w:tc>
        <w:tc>
          <w:tcPr>
            <w:tcW w:w="950"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12,63</w:t>
            </w:r>
          </w:p>
        </w:tc>
        <w:tc>
          <w:tcPr>
            <w:tcW w:w="927"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25,25</w:t>
            </w:r>
          </w:p>
        </w:tc>
        <w:tc>
          <w:tcPr>
            <w:tcW w:w="905"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28,41</w:t>
            </w:r>
          </w:p>
        </w:tc>
        <w:tc>
          <w:tcPr>
            <w:tcW w:w="886"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31,57</w:t>
            </w:r>
          </w:p>
        </w:tc>
        <w:tc>
          <w:tcPr>
            <w:tcW w:w="869" w:type="dxa"/>
            <w:tcBorders>
              <w:top w:val="nil"/>
              <w:left w:val="nil"/>
              <w:bottom w:val="single" w:sz="4" w:space="0" w:color="auto"/>
              <w:right w:val="single" w:sz="4" w:space="0" w:color="auto"/>
            </w:tcBorders>
            <w:vAlign w:val="bottom"/>
          </w:tcPr>
          <w:p w:rsidR="00AB4E2C" w:rsidRPr="0039510D" w:rsidRDefault="00AB4E2C" w:rsidP="0032757E">
            <w:pPr>
              <w:jc w:val="right"/>
              <w:rPr>
                <w:color w:val="000000"/>
                <w:sz w:val="20"/>
                <w:szCs w:val="20"/>
              </w:rPr>
            </w:pPr>
            <w:r w:rsidRPr="0039510D">
              <w:rPr>
                <w:color w:val="000000"/>
                <w:sz w:val="20"/>
                <w:szCs w:val="20"/>
              </w:rPr>
              <w:t>55,24</w:t>
            </w:r>
          </w:p>
        </w:tc>
        <w:tc>
          <w:tcPr>
            <w:tcW w:w="921" w:type="dxa"/>
            <w:tcBorders>
              <w:top w:val="nil"/>
              <w:left w:val="nil"/>
              <w:bottom w:val="single" w:sz="4" w:space="0" w:color="auto"/>
              <w:right w:val="single" w:sz="4" w:space="0" w:color="auto"/>
            </w:tcBorders>
            <w:vAlign w:val="bottom"/>
          </w:tcPr>
          <w:p w:rsidR="00AB4E2C" w:rsidRDefault="00AB4E2C" w:rsidP="0032757E">
            <w:pPr>
              <w:jc w:val="right"/>
              <w:rPr>
                <w:color w:val="000000"/>
                <w:sz w:val="20"/>
                <w:szCs w:val="20"/>
              </w:rPr>
            </w:pPr>
          </w:p>
        </w:tc>
      </w:tr>
      <w:tr w:rsidR="00DE0C66" w:rsidTr="00C92B77">
        <w:trPr>
          <w:trHeight w:val="299"/>
        </w:trPr>
        <w:tc>
          <w:tcPr>
            <w:tcW w:w="688" w:type="dxa"/>
            <w:vMerge w:val="restart"/>
            <w:tcBorders>
              <w:top w:val="nil"/>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DE0C66" w:rsidRPr="00AB4E2C" w:rsidRDefault="00DE0C66" w:rsidP="0032757E">
            <w:pPr>
              <w:rPr>
                <w:bCs/>
                <w:color w:val="000000"/>
                <w:sz w:val="20"/>
                <w:szCs w:val="20"/>
              </w:rPr>
            </w:pPr>
            <w:r w:rsidRPr="00AB4E2C">
              <w:rPr>
                <w:bCs/>
                <w:color w:val="000000"/>
                <w:sz w:val="20"/>
                <w:szCs w:val="20"/>
              </w:rPr>
              <w:t>Строительство</w:t>
            </w:r>
            <w:r>
              <w:rPr>
                <w:bCs/>
                <w:color w:val="000000"/>
                <w:sz w:val="20"/>
                <w:szCs w:val="20"/>
              </w:rPr>
              <w:t xml:space="preserve"> локального водопровода МО СП «</w:t>
            </w:r>
            <w:proofErr w:type="spellStart"/>
            <w:r>
              <w:rPr>
                <w:bCs/>
                <w:color w:val="000000"/>
                <w:sz w:val="20"/>
                <w:szCs w:val="20"/>
              </w:rPr>
              <w:t>Новозаганское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46,8</w:t>
            </w:r>
          </w:p>
        </w:tc>
        <w:tc>
          <w:tcPr>
            <w:tcW w:w="96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2,6</w:t>
            </w:r>
          </w:p>
        </w:tc>
        <w:tc>
          <w:tcPr>
            <w:tcW w:w="96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2,6</w:t>
            </w:r>
          </w:p>
        </w:tc>
        <w:tc>
          <w:tcPr>
            <w:tcW w:w="95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41,6</w:t>
            </w:r>
          </w:p>
        </w:tc>
        <w:tc>
          <w:tcPr>
            <w:tcW w:w="921"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14,04</w:t>
            </w:r>
          </w:p>
        </w:tc>
        <w:tc>
          <w:tcPr>
            <w:tcW w:w="96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0,78</w:t>
            </w:r>
          </w:p>
        </w:tc>
        <w:tc>
          <w:tcPr>
            <w:tcW w:w="96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0,78</w:t>
            </w:r>
          </w:p>
        </w:tc>
        <w:tc>
          <w:tcPr>
            <w:tcW w:w="95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12,48</w:t>
            </w:r>
          </w:p>
        </w:tc>
        <w:tc>
          <w:tcPr>
            <w:tcW w:w="921" w:type="dxa"/>
            <w:tcBorders>
              <w:top w:val="nil"/>
              <w:left w:val="nil"/>
              <w:bottom w:val="single" w:sz="4" w:space="0" w:color="auto"/>
              <w:right w:val="single" w:sz="4" w:space="0" w:color="auto"/>
            </w:tcBorders>
            <w:vAlign w:val="bottom"/>
          </w:tcPr>
          <w:p w:rsidR="00DE0C66"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4,35</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0,24</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0,24</w:t>
            </w:r>
          </w:p>
        </w:tc>
        <w:tc>
          <w:tcPr>
            <w:tcW w:w="95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3,87</w:t>
            </w:r>
          </w:p>
        </w:tc>
        <w:tc>
          <w:tcPr>
            <w:tcW w:w="921" w:type="dxa"/>
            <w:tcBorders>
              <w:top w:val="nil"/>
              <w:left w:val="nil"/>
              <w:bottom w:val="single" w:sz="4" w:space="0" w:color="auto"/>
              <w:right w:val="single" w:sz="4" w:space="0" w:color="auto"/>
            </w:tcBorders>
            <w:vAlign w:val="bottom"/>
          </w:tcPr>
          <w:p w:rsidR="00DE0C66"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bottom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r>
              <w:rPr>
                <w:color w:val="000000"/>
                <w:sz w:val="20"/>
                <w:szCs w:val="20"/>
              </w:rPr>
              <w:t>.</w:t>
            </w:r>
          </w:p>
        </w:tc>
        <w:tc>
          <w:tcPr>
            <w:tcW w:w="122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28,41</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1,58</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1,58</w:t>
            </w:r>
          </w:p>
        </w:tc>
        <w:tc>
          <w:tcPr>
            <w:tcW w:w="95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25,25</w:t>
            </w:r>
          </w:p>
        </w:tc>
        <w:tc>
          <w:tcPr>
            <w:tcW w:w="921"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highlight w:val="yellow"/>
              </w:rPr>
            </w:pPr>
          </w:p>
        </w:tc>
      </w:tr>
      <w:tr w:rsidR="00DE0C66" w:rsidTr="00C92B77">
        <w:trPr>
          <w:trHeight w:val="299"/>
        </w:trPr>
        <w:tc>
          <w:tcPr>
            <w:tcW w:w="688" w:type="dxa"/>
            <w:vMerge w:val="restart"/>
            <w:tcBorders>
              <w:top w:val="nil"/>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DE0C66" w:rsidRPr="00DE0C66" w:rsidRDefault="00DE0C66" w:rsidP="0032757E">
            <w:pPr>
              <w:rPr>
                <w:bCs/>
                <w:color w:val="000000"/>
                <w:sz w:val="20"/>
                <w:szCs w:val="20"/>
              </w:rPr>
            </w:pPr>
            <w:r w:rsidRPr="00DE0C66">
              <w:rPr>
                <w:bCs/>
                <w:color w:val="000000"/>
                <w:sz w:val="20"/>
                <w:szCs w:val="20"/>
              </w:rPr>
              <w:t>Строительство локального водопровода</w:t>
            </w:r>
            <w:r>
              <w:rPr>
                <w:bCs/>
                <w:color w:val="000000"/>
                <w:sz w:val="20"/>
                <w:szCs w:val="20"/>
              </w:rPr>
              <w:t xml:space="preserve"> МО </w:t>
            </w:r>
            <w:r>
              <w:rPr>
                <w:bCs/>
                <w:color w:val="000000"/>
                <w:sz w:val="20"/>
                <w:szCs w:val="20"/>
              </w:rPr>
              <w:lastRenderedPageBreak/>
              <w:t>СП «Никольское»</w:t>
            </w: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lastRenderedPageBreak/>
              <w:t>Всего</w:t>
            </w:r>
          </w:p>
        </w:tc>
        <w:tc>
          <w:tcPr>
            <w:tcW w:w="1220" w:type="dxa"/>
            <w:tcBorders>
              <w:top w:val="nil"/>
              <w:left w:val="nil"/>
              <w:bottom w:val="single" w:sz="4" w:space="0" w:color="auto"/>
              <w:right w:val="single" w:sz="4" w:space="0" w:color="auto"/>
            </w:tcBorders>
            <w:vAlign w:val="bottom"/>
          </w:tcPr>
          <w:p w:rsidR="00DE0C66" w:rsidRPr="00A05217" w:rsidRDefault="00DE0C66" w:rsidP="00DE0C66">
            <w:pPr>
              <w:jc w:val="right"/>
              <w:rPr>
                <w:color w:val="000000"/>
                <w:sz w:val="20"/>
                <w:szCs w:val="20"/>
              </w:rPr>
            </w:pPr>
            <w:r w:rsidRPr="00A05217">
              <w:rPr>
                <w:color w:val="000000"/>
                <w:sz w:val="20"/>
                <w:szCs w:val="20"/>
              </w:rPr>
              <w:t>59,8</w:t>
            </w:r>
          </w:p>
        </w:tc>
        <w:tc>
          <w:tcPr>
            <w:tcW w:w="96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2,6</w:t>
            </w:r>
          </w:p>
        </w:tc>
        <w:tc>
          <w:tcPr>
            <w:tcW w:w="927"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5,2</w:t>
            </w:r>
          </w:p>
        </w:tc>
        <w:tc>
          <w:tcPr>
            <w:tcW w:w="905"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15,6</w:t>
            </w:r>
          </w:p>
        </w:tc>
        <w:tc>
          <w:tcPr>
            <w:tcW w:w="886"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10,4</w:t>
            </w:r>
          </w:p>
        </w:tc>
        <w:tc>
          <w:tcPr>
            <w:tcW w:w="869" w:type="dxa"/>
            <w:tcBorders>
              <w:top w:val="nil"/>
              <w:left w:val="nil"/>
              <w:bottom w:val="single" w:sz="4" w:space="0" w:color="auto"/>
              <w:right w:val="single" w:sz="4" w:space="0" w:color="auto"/>
            </w:tcBorders>
            <w:vAlign w:val="bottom"/>
          </w:tcPr>
          <w:p w:rsidR="00DE0C66" w:rsidRPr="00A05217" w:rsidRDefault="00DE0C66" w:rsidP="0032757E">
            <w:pPr>
              <w:jc w:val="right"/>
              <w:rPr>
                <w:color w:val="000000"/>
                <w:sz w:val="20"/>
                <w:szCs w:val="20"/>
              </w:rPr>
            </w:pPr>
            <w:r w:rsidRPr="00A05217">
              <w:rPr>
                <w:color w:val="000000"/>
                <w:sz w:val="20"/>
                <w:szCs w:val="20"/>
              </w:rPr>
              <w:t>26,0</w:t>
            </w:r>
          </w:p>
        </w:tc>
        <w:tc>
          <w:tcPr>
            <w:tcW w:w="921" w:type="dxa"/>
            <w:tcBorders>
              <w:top w:val="nil"/>
              <w:left w:val="nil"/>
              <w:bottom w:val="single" w:sz="4" w:space="0" w:color="auto"/>
              <w:right w:val="single" w:sz="4" w:space="0" w:color="auto"/>
            </w:tcBorders>
            <w:vAlign w:val="bottom"/>
          </w:tcPr>
          <w:p w:rsidR="00DE0C66"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17,94</w:t>
            </w:r>
          </w:p>
        </w:tc>
        <w:tc>
          <w:tcPr>
            <w:tcW w:w="96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0,78</w:t>
            </w:r>
          </w:p>
        </w:tc>
        <w:tc>
          <w:tcPr>
            <w:tcW w:w="927"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1,56</w:t>
            </w:r>
          </w:p>
        </w:tc>
        <w:tc>
          <w:tcPr>
            <w:tcW w:w="905"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4,68</w:t>
            </w:r>
          </w:p>
        </w:tc>
        <w:tc>
          <w:tcPr>
            <w:tcW w:w="886"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3,12</w:t>
            </w:r>
          </w:p>
        </w:tc>
        <w:tc>
          <w:tcPr>
            <w:tcW w:w="869"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r w:rsidRPr="00FC29D2">
              <w:rPr>
                <w:color w:val="000000"/>
                <w:sz w:val="20"/>
                <w:szCs w:val="20"/>
              </w:rPr>
              <w:t>7,8</w:t>
            </w:r>
          </w:p>
        </w:tc>
        <w:tc>
          <w:tcPr>
            <w:tcW w:w="921" w:type="dxa"/>
            <w:tcBorders>
              <w:top w:val="nil"/>
              <w:left w:val="nil"/>
              <w:bottom w:val="single" w:sz="4" w:space="0" w:color="auto"/>
              <w:right w:val="single" w:sz="4" w:space="0" w:color="auto"/>
            </w:tcBorders>
            <w:vAlign w:val="bottom"/>
          </w:tcPr>
          <w:p w:rsidR="00DE0C66" w:rsidRPr="00FC29D2"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5,55</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0,24</w:t>
            </w:r>
          </w:p>
        </w:tc>
        <w:tc>
          <w:tcPr>
            <w:tcW w:w="927"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0,48</w:t>
            </w:r>
          </w:p>
        </w:tc>
        <w:tc>
          <w:tcPr>
            <w:tcW w:w="905"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1,45</w:t>
            </w:r>
          </w:p>
        </w:tc>
        <w:tc>
          <w:tcPr>
            <w:tcW w:w="886"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0,97</w:t>
            </w:r>
          </w:p>
        </w:tc>
        <w:tc>
          <w:tcPr>
            <w:tcW w:w="869"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2,41</w:t>
            </w:r>
          </w:p>
        </w:tc>
        <w:tc>
          <w:tcPr>
            <w:tcW w:w="921"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r>
      <w:tr w:rsidR="00DE0C66" w:rsidTr="00C92B77">
        <w:trPr>
          <w:trHeight w:val="299"/>
        </w:trPr>
        <w:tc>
          <w:tcPr>
            <w:tcW w:w="688" w:type="dxa"/>
            <w:vMerge/>
            <w:tcBorders>
              <w:left w:val="single" w:sz="4" w:space="0" w:color="auto"/>
              <w:bottom w:val="single" w:sz="4" w:space="0" w:color="auto"/>
              <w:right w:val="single" w:sz="4" w:space="0" w:color="auto"/>
            </w:tcBorders>
            <w:vAlign w:val="center"/>
          </w:tcPr>
          <w:p w:rsidR="00DE0C66" w:rsidRDefault="00DE0C66"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DE0C66" w:rsidRDefault="00DE0C66"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DE0C66" w:rsidRDefault="00DE0C66"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36,31</w:t>
            </w: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1,58</w:t>
            </w:r>
          </w:p>
        </w:tc>
        <w:tc>
          <w:tcPr>
            <w:tcW w:w="927"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3,16</w:t>
            </w:r>
          </w:p>
        </w:tc>
        <w:tc>
          <w:tcPr>
            <w:tcW w:w="905"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9,47</w:t>
            </w:r>
          </w:p>
        </w:tc>
        <w:tc>
          <w:tcPr>
            <w:tcW w:w="886"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6,31</w:t>
            </w:r>
          </w:p>
        </w:tc>
        <w:tc>
          <w:tcPr>
            <w:tcW w:w="869" w:type="dxa"/>
            <w:tcBorders>
              <w:top w:val="nil"/>
              <w:left w:val="nil"/>
              <w:bottom w:val="single" w:sz="4" w:space="0" w:color="auto"/>
              <w:right w:val="single" w:sz="4" w:space="0" w:color="auto"/>
            </w:tcBorders>
            <w:vAlign w:val="bottom"/>
          </w:tcPr>
          <w:p w:rsidR="00DE0C66" w:rsidRPr="0039510D" w:rsidRDefault="00DE0C66" w:rsidP="0032757E">
            <w:pPr>
              <w:jc w:val="right"/>
              <w:rPr>
                <w:color w:val="000000"/>
                <w:sz w:val="20"/>
                <w:szCs w:val="20"/>
              </w:rPr>
            </w:pPr>
            <w:r w:rsidRPr="0039510D">
              <w:rPr>
                <w:color w:val="000000"/>
                <w:sz w:val="20"/>
                <w:szCs w:val="20"/>
              </w:rPr>
              <w:t>15,79</w:t>
            </w:r>
          </w:p>
        </w:tc>
        <w:tc>
          <w:tcPr>
            <w:tcW w:w="921" w:type="dxa"/>
            <w:tcBorders>
              <w:top w:val="nil"/>
              <w:left w:val="nil"/>
              <w:bottom w:val="single" w:sz="4" w:space="0" w:color="auto"/>
              <w:right w:val="single" w:sz="4" w:space="0" w:color="auto"/>
            </w:tcBorders>
            <w:vAlign w:val="bottom"/>
          </w:tcPr>
          <w:p w:rsidR="00DE0C66" w:rsidRDefault="00DE0C66" w:rsidP="0032757E">
            <w:pPr>
              <w:jc w:val="right"/>
              <w:rPr>
                <w:color w:val="000000"/>
                <w:sz w:val="20"/>
                <w:szCs w:val="20"/>
              </w:rPr>
            </w:pPr>
          </w:p>
        </w:tc>
      </w:tr>
      <w:tr w:rsidR="006E2611" w:rsidTr="00C92B77">
        <w:trPr>
          <w:trHeight w:val="299"/>
        </w:trPr>
        <w:tc>
          <w:tcPr>
            <w:tcW w:w="688" w:type="dxa"/>
            <w:vMerge w:val="restart"/>
            <w:tcBorders>
              <w:top w:val="nil"/>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6E2611" w:rsidRPr="006E2611" w:rsidRDefault="006E2611" w:rsidP="00A05217">
            <w:pPr>
              <w:rPr>
                <w:bCs/>
                <w:color w:val="000000"/>
                <w:sz w:val="20"/>
                <w:szCs w:val="20"/>
              </w:rPr>
            </w:pPr>
            <w:r>
              <w:rPr>
                <w:bCs/>
                <w:color w:val="000000"/>
                <w:sz w:val="20"/>
                <w:szCs w:val="20"/>
              </w:rPr>
              <w:t>Строительство локального водопровода МО СП</w:t>
            </w:r>
            <w:r w:rsidR="00A05217">
              <w:rPr>
                <w:bCs/>
                <w:color w:val="000000"/>
                <w:sz w:val="20"/>
                <w:szCs w:val="20"/>
              </w:rPr>
              <w:t xml:space="preserve"> «</w:t>
            </w:r>
            <w:proofErr w:type="spellStart"/>
            <w:r>
              <w:rPr>
                <w:bCs/>
                <w:color w:val="000000"/>
                <w:sz w:val="20"/>
                <w:szCs w:val="20"/>
              </w:rPr>
              <w:t>Тугнуйское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r w:rsidRPr="00A05217">
              <w:rPr>
                <w:color w:val="000000"/>
                <w:sz w:val="20"/>
                <w:szCs w:val="20"/>
              </w:rPr>
              <w:t>7,8</w:t>
            </w:r>
          </w:p>
        </w:tc>
        <w:tc>
          <w:tcPr>
            <w:tcW w:w="96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r w:rsidRPr="00A05217">
              <w:rPr>
                <w:color w:val="000000"/>
                <w:sz w:val="20"/>
                <w:szCs w:val="20"/>
              </w:rPr>
              <w:t>2,6</w:t>
            </w:r>
          </w:p>
        </w:tc>
        <w:tc>
          <w:tcPr>
            <w:tcW w:w="927"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r w:rsidRPr="00A05217">
              <w:rPr>
                <w:color w:val="000000"/>
                <w:sz w:val="20"/>
                <w:szCs w:val="20"/>
              </w:rPr>
              <w:t>5,2</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6E2611" w:rsidTr="00C92B77">
        <w:trPr>
          <w:trHeight w:val="299"/>
        </w:trPr>
        <w:tc>
          <w:tcPr>
            <w:tcW w:w="688" w:type="dxa"/>
            <w:vMerge/>
            <w:tcBorders>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r w:rsidRPr="00FC29D2">
              <w:rPr>
                <w:color w:val="000000"/>
                <w:sz w:val="20"/>
                <w:szCs w:val="20"/>
              </w:rPr>
              <w:t>2,34</w:t>
            </w:r>
          </w:p>
        </w:tc>
        <w:tc>
          <w:tcPr>
            <w:tcW w:w="96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FC29D2" w:rsidRDefault="006E2611" w:rsidP="006E2611">
            <w:pPr>
              <w:jc w:val="right"/>
              <w:rPr>
                <w:color w:val="000000"/>
                <w:sz w:val="20"/>
                <w:szCs w:val="20"/>
              </w:rPr>
            </w:pPr>
            <w:r w:rsidRPr="00FC29D2">
              <w:rPr>
                <w:color w:val="000000"/>
                <w:sz w:val="20"/>
                <w:szCs w:val="20"/>
              </w:rPr>
              <w:t>0,78</w:t>
            </w:r>
          </w:p>
        </w:tc>
        <w:tc>
          <w:tcPr>
            <w:tcW w:w="927"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r w:rsidRPr="00FC29D2">
              <w:rPr>
                <w:color w:val="000000"/>
                <w:sz w:val="20"/>
                <w:szCs w:val="20"/>
              </w:rPr>
              <w:t>1,56</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6E2611" w:rsidTr="00C92B77">
        <w:trPr>
          <w:trHeight w:val="299"/>
        </w:trPr>
        <w:tc>
          <w:tcPr>
            <w:tcW w:w="688" w:type="dxa"/>
            <w:vMerge/>
            <w:tcBorders>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0,72</w:t>
            </w: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0,24</w:t>
            </w:r>
          </w:p>
        </w:tc>
        <w:tc>
          <w:tcPr>
            <w:tcW w:w="927"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0,48</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6E2611" w:rsidTr="00C92B77">
        <w:trPr>
          <w:trHeight w:val="299"/>
        </w:trPr>
        <w:tc>
          <w:tcPr>
            <w:tcW w:w="688" w:type="dxa"/>
            <w:vMerge/>
            <w:tcBorders>
              <w:left w:val="single" w:sz="4" w:space="0" w:color="auto"/>
              <w:bottom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4,74</w:t>
            </w: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1,58</w:t>
            </w:r>
          </w:p>
        </w:tc>
        <w:tc>
          <w:tcPr>
            <w:tcW w:w="927"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3,16</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6E2611" w:rsidTr="00C92B77">
        <w:trPr>
          <w:trHeight w:val="299"/>
        </w:trPr>
        <w:tc>
          <w:tcPr>
            <w:tcW w:w="688" w:type="dxa"/>
            <w:vMerge w:val="restart"/>
            <w:tcBorders>
              <w:top w:val="nil"/>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6E2611" w:rsidRPr="006E2611" w:rsidRDefault="006E2611" w:rsidP="0032757E">
            <w:pPr>
              <w:rPr>
                <w:bCs/>
                <w:color w:val="000000"/>
                <w:sz w:val="20"/>
                <w:szCs w:val="20"/>
              </w:rPr>
            </w:pPr>
            <w:r>
              <w:rPr>
                <w:bCs/>
                <w:color w:val="000000"/>
                <w:sz w:val="20"/>
                <w:szCs w:val="20"/>
              </w:rPr>
              <w:t>Строительство локального водопровода МО СП «</w:t>
            </w:r>
            <w:proofErr w:type="spellStart"/>
            <w:r>
              <w:rPr>
                <w:bCs/>
                <w:color w:val="000000"/>
                <w:sz w:val="20"/>
                <w:szCs w:val="20"/>
              </w:rPr>
              <w:t>Шаралдайское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r w:rsidRPr="00A05217">
              <w:rPr>
                <w:color w:val="000000"/>
                <w:sz w:val="20"/>
                <w:szCs w:val="20"/>
              </w:rPr>
              <w:t>20,8</w:t>
            </w:r>
          </w:p>
        </w:tc>
        <w:tc>
          <w:tcPr>
            <w:tcW w:w="96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A05217" w:rsidRDefault="006E2611" w:rsidP="0032757E">
            <w:pPr>
              <w:jc w:val="right"/>
              <w:rPr>
                <w:color w:val="000000"/>
                <w:sz w:val="20"/>
                <w:szCs w:val="20"/>
              </w:rPr>
            </w:pPr>
            <w:r w:rsidRPr="00A05217">
              <w:rPr>
                <w:color w:val="000000"/>
                <w:sz w:val="20"/>
                <w:szCs w:val="20"/>
              </w:rPr>
              <w:t>20,8</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6E2611" w:rsidTr="00C92B77">
        <w:trPr>
          <w:trHeight w:val="299"/>
        </w:trPr>
        <w:tc>
          <w:tcPr>
            <w:tcW w:w="688" w:type="dxa"/>
            <w:vMerge/>
            <w:tcBorders>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r w:rsidRPr="00FC29D2">
              <w:rPr>
                <w:color w:val="000000"/>
                <w:sz w:val="20"/>
                <w:szCs w:val="20"/>
              </w:rPr>
              <w:t>6,24</w:t>
            </w:r>
          </w:p>
        </w:tc>
        <w:tc>
          <w:tcPr>
            <w:tcW w:w="96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rPr>
            </w:pPr>
            <w:r w:rsidRPr="00FC29D2">
              <w:rPr>
                <w:color w:val="000000"/>
                <w:sz w:val="20"/>
                <w:szCs w:val="20"/>
              </w:rPr>
              <w:t>6,24</w:t>
            </w:r>
          </w:p>
        </w:tc>
        <w:tc>
          <w:tcPr>
            <w:tcW w:w="921" w:type="dxa"/>
            <w:tcBorders>
              <w:top w:val="nil"/>
              <w:left w:val="nil"/>
              <w:bottom w:val="single" w:sz="4" w:space="0" w:color="auto"/>
              <w:right w:val="single" w:sz="4" w:space="0" w:color="auto"/>
            </w:tcBorders>
            <w:vAlign w:val="bottom"/>
          </w:tcPr>
          <w:p w:rsidR="006E2611" w:rsidRPr="00FC29D2" w:rsidRDefault="006E2611" w:rsidP="0032757E">
            <w:pPr>
              <w:jc w:val="right"/>
              <w:rPr>
                <w:color w:val="000000"/>
                <w:sz w:val="20"/>
                <w:szCs w:val="20"/>
                <w:highlight w:val="yellow"/>
              </w:rPr>
            </w:pPr>
          </w:p>
        </w:tc>
      </w:tr>
      <w:tr w:rsidR="006E2611" w:rsidTr="00C92B77">
        <w:trPr>
          <w:trHeight w:val="299"/>
        </w:trPr>
        <w:tc>
          <w:tcPr>
            <w:tcW w:w="688" w:type="dxa"/>
            <w:vMerge/>
            <w:tcBorders>
              <w:left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1,93</w:t>
            </w: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1,93</w:t>
            </w:r>
          </w:p>
        </w:tc>
        <w:tc>
          <w:tcPr>
            <w:tcW w:w="921"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r>
      <w:tr w:rsidR="006E2611" w:rsidTr="00C92B77">
        <w:trPr>
          <w:trHeight w:val="299"/>
        </w:trPr>
        <w:tc>
          <w:tcPr>
            <w:tcW w:w="688" w:type="dxa"/>
            <w:vMerge/>
            <w:tcBorders>
              <w:left w:val="single" w:sz="4" w:space="0" w:color="auto"/>
              <w:bottom w:val="single" w:sz="4" w:space="0" w:color="auto"/>
              <w:right w:val="single" w:sz="4" w:space="0" w:color="auto"/>
            </w:tcBorders>
            <w:vAlign w:val="center"/>
          </w:tcPr>
          <w:p w:rsidR="006E2611" w:rsidRDefault="006E2611"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6E2611" w:rsidRDefault="006E2611"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6E2611" w:rsidRDefault="006E2611"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12,63</w:t>
            </w: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6E2611" w:rsidRPr="0039510D" w:rsidRDefault="006E2611" w:rsidP="0032757E">
            <w:pPr>
              <w:jc w:val="right"/>
              <w:rPr>
                <w:color w:val="000000"/>
                <w:sz w:val="20"/>
                <w:szCs w:val="20"/>
              </w:rPr>
            </w:pPr>
            <w:r w:rsidRPr="0039510D">
              <w:rPr>
                <w:color w:val="000000"/>
                <w:sz w:val="20"/>
                <w:szCs w:val="20"/>
              </w:rPr>
              <w:t>12,63</w:t>
            </w:r>
          </w:p>
        </w:tc>
        <w:tc>
          <w:tcPr>
            <w:tcW w:w="921" w:type="dxa"/>
            <w:tcBorders>
              <w:top w:val="nil"/>
              <w:left w:val="nil"/>
              <w:bottom w:val="single" w:sz="4" w:space="0" w:color="auto"/>
              <w:right w:val="single" w:sz="4" w:space="0" w:color="auto"/>
            </w:tcBorders>
            <w:vAlign w:val="bottom"/>
          </w:tcPr>
          <w:p w:rsidR="006E2611" w:rsidRDefault="006E2611" w:rsidP="0032757E">
            <w:pPr>
              <w:jc w:val="right"/>
              <w:rPr>
                <w:color w:val="000000"/>
                <w:sz w:val="20"/>
                <w:szCs w:val="20"/>
              </w:rPr>
            </w:pPr>
          </w:p>
        </w:tc>
      </w:tr>
      <w:tr w:rsidR="00A05217" w:rsidTr="00C92B77">
        <w:trPr>
          <w:trHeight w:val="299"/>
        </w:trPr>
        <w:tc>
          <w:tcPr>
            <w:tcW w:w="688" w:type="dxa"/>
            <w:vMerge w:val="restart"/>
            <w:tcBorders>
              <w:top w:val="nil"/>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val="restart"/>
            <w:tcBorders>
              <w:top w:val="nil"/>
              <w:left w:val="single" w:sz="4" w:space="0" w:color="auto"/>
              <w:right w:val="single" w:sz="4" w:space="0" w:color="auto"/>
            </w:tcBorders>
            <w:vAlign w:val="center"/>
          </w:tcPr>
          <w:p w:rsidR="00A05217" w:rsidRPr="00A05217" w:rsidRDefault="00A05217" w:rsidP="0032757E">
            <w:pPr>
              <w:rPr>
                <w:bCs/>
                <w:color w:val="000000"/>
                <w:sz w:val="20"/>
                <w:szCs w:val="20"/>
              </w:rPr>
            </w:pPr>
            <w:r>
              <w:rPr>
                <w:bCs/>
                <w:color w:val="000000"/>
                <w:sz w:val="20"/>
                <w:szCs w:val="20"/>
              </w:rPr>
              <w:t>Строительство локального водопровода МО СП  «Хошу</w:t>
            </w:r>
            <w:proofErr w:type="gramStart"/>
            <w:r>
              <w:rPr>
                <w:bCs/>
                <w:color w:val="000000"/>
                <w:sz w:val="20"/>
                <w:szCs w:val="20"/>
              </w:rPr>
              <w:t>н-</w:t>
            </w:r>
            <w:proofErr w:type="gramEnd"/>
            <w:r>
              <w:rPr>
                <w:bCs/>
                <w:color w:val="000000"/>
                <w:sz w:val="20"/>
                <w:szCs w:val="20"/>
              </w:rPr>
              <w:t xml:space="preserve"> </w:t>
            </w:r>
            <w:proofErr w:type="spellStart"/>
            <w:r>
              <w:rPr>
                <w:bCs/>
                <w:color w:val="000000"/>
                <w:sz w:val="20"/>
                <w:szCs w:val="20"/>
              </w:rPr>
              <w:t>Узурское</w:t>
            </w:r>
            <w:proofErr w:type="spellEnd"/>
            <w:r>
              <w:rPr>
                <w:bCs/>
                <w:color w:val="000000"/>
                <w:sz w:val="20"/>
                <w:szCs w:val="20"/>
              </w:rPr>
              <w:t>»</w:t>
            </w:r>
          </w:p>
        </w:tc>
        <w:tc>
          <w:tcPr>
            <w:tcW w:w="1641" w:type="dxa"/>
            <w:tcBorders>
              <w:top w:val="nil"/>
              <w:left w:val="nil"/>
              <w:bottom w:val="single" w:sz="4" w:space="0" w:color="auto"/>
              <w:right w:val="single" w:sz="4" w:space="0" w:color="auto"/>
            </w:tcBorders>
            <w:vAlign w:val="bottom"/>
          </w:tcPr>
          <w:p w:rsidR="00A05217" w:rsidRDefault="00A05217" w:rsidP="0032757E">
            <w:pPr>
              <w:jc w:val="center"/>
              <w:rPr>
                <w:color w:val="000000"/>
                <w:sz w:val="20"/>
                <w:szCs w:val="20"/>
              </w:rPr>
            </w:pPr>
            <w:r>
              <w:rPr>
                <w:color w:val="000000"/>
                <w:sz w:val="20"/>
                <w:szCs w:val="20"/>
              </w:rPr>
              <w:t>Всего</w:t>
            </w:r>
          </w:p>
        </w:tc>
        <w:tc>
          <w:tcPr>
            <w:tcW w:w="1220"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r w:rsidRPr="00A05217">
              <w:rPr>
                <w:color w:val="000000"/>
                <w:sz w:val="20"/>
                <w:szCs w:val="20"/>
              </w:rPr>
              <w:t>13,0</w:t>
            </w:r>
          </w:p>
        </w:tc>
        <w:tc>
          <w:tcPr>
            <w:tcW w:w="960"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r w:rsidRPr="00A05217">
              <w:rPr>
                <w:color w:val="000000"/>
                <w:sz w:val="20"/>
                <w:szCs w:val="20"/>
              </w:rPr>
              <w:t>5,2</w:t>
            </w:r>
          </w:p>
        </w:tc>
        <w:tc>
          <w:tcPr>
            <w:tcW w:w="869"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rPr>
            </w:pPr>
            <w:r w:rsidRPr="00A05217">
              <w:rPr>
                <w:color w:val="000000"/>
                <w:sz w:val="20"/>
                <w:szCs w:val="20"/>
              </w:rPr>
              <w:t>7,8</w:t>
            </w:r>
          </w:p>
        </w:tc>
        <w:tc>
          <w:tcPr>
            <w:tcW w:w="921" w:type="dxa"/>
            <w:tcBorders>
              <w:top w:val="nil"/>
              <w:left w:val="nil"/>
              <w:bottom w:val="single" w:sz="4" w:space="0" w:color="auto"/>
              <w:right w:val="single" w:sz="4" w:space="0" w:color="auto"/>
            </w:tcBorders>
            <w:vAlign w:val="bottom"/>
          </w:tcPr>
          <w:p w:rsidR="00A05217" w:rsidRPr="00A05217" w:rsidRDefault="00A05217" w:rsidP="0032757E">
            <w:pPr>
              <w:jc w:val="right"/>
              <w:rPr>
                <w:color w:val="000000"/>
                <w:sz w:val="20"/>
                <w:szCs w:val="20"/>
                <w:highlight w:val="yellow"/>
              </w:rPr>
            </w:pPr>
          </w:p>
        </w:tc>
      </w:tr>
      <w:tr w:rsidR="00A05217" w:rsidTr="00C92B77">
        <w:trPr>
          <w:trHeight w:val="299"/>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vAlign w:val="center"/>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05217" w:rsidRDefault="00A05217" w:rsidP="0032757E">
            <w:pPr>
              <w:jc w:val="center"/>
              <w:rPr>
                <w:color w:val="000000"/>
                <w:sz w:val="20"/>
                <w:szCs w:val="20"/>
              </w:rPr>
            </w:pPr>
            <w:r>
              <w:rPr>
                <w:color w:val="000000"/>
                <w:sz w:val="20"/>
                <w:szCs w:val="20"/>
              </w:rPr>
              <w:t>ФБ</w:t>
            </w:r>
          </w:p>
        </w:tc>
        <w:tc>
          <w:tcPr>
            <w:tcW w:w="1220"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r w:rsidRPr="00FC29D2">
              <w:rPr>
                <w:color w:val="000000"/>
                <w:sz w:val="20"/>
                <w:szCs w:val="20"/>
              </w:rPr>
              <w:t>3,9</w:t>
            </w:r>
          </w:p>
        </w:tc>
        <w:tc>
          <w:tcPr>
            <w:tcW w:w="960"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r w:rsidRPr="00FC29D2">
              <w:rPr>
                <w:color w:val="000000"/>
                <w:sz w:val="20"/>
                <w:szCs w:val="20"/>
              </w:rPr>
              <w:t>1,56</w:t>
            </w:r>
          </w:p>
        </w:tc>
        <w:tc>
          <w:tcPr>
            <w:tcW w:w="869"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rPr>
            </w:pPr>
            <w:r w:rsidRPr="00FC29D2">
              <w:rPr>
                <w:color w:val="000000"/>
                <w:sz w:val="20"/>
                <w:szCs w:val="20"/>
              </w:rPr>
              <w:t>2,34</w:t>
            </w:r>
          </w:p>
        </w:tc>
        <w:tc>
          <w:tcPr>
            <w:tcW w:w="921" w:type="dxa"/>
            <w:tcBorders>
              <w:top w:val="nil"/>
              <w:left w:val="nil"/>
              <w:bottom w:val="single" w:sz="4" w:space="0" w:color="auto"/>
              <w:right w:val="single" w:sz="4" w:space="0" w:color="auto"/>
            </w:tcBorders>
            <w:vAlign w:val="bottom"/>
          </w:tcPr>
          <w:p w:rsidR="00A05217" w:rsidRPr="00FC29D2" w:rsidRDefault="00A05217" w:rsidP="0032757E">
            <w:pPr>
              <w:jc w:val="right"/>
              <w:rPr>
                <w:color w:val="000000"/>
                <w:sz w:val="20"/>
                <w:szCs w:val="20"/>
                <w:highlight w:val="yellow"/>
              </w:rPr>
            </w:pPr>
          </w:p>
        </w:tc>
      </w:tr>
      <w:tr w:rsidR="00A05217" w:rsidTr="00C92B77">
        <w:trPr>
          <w:trHeight w:val="299"/>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vAlign w:val="center"/>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05217" w:rsidRDefault="00A05217" w:rsidP="0032757E">
            <w:pPr>
              <w:jc w:val="center"/>
              <w:rPr>
                <w:color w:val="000000"/>
                <w:sz w:val="20"/>
                <w:szCs w:val="20"/>
              </w:rPr>
            </w:pPr>
            <w:r>
              <w:rPr>
                <w:color w:val="000000"/>
                <w:sz w:val="20"/>
                <w:szCs w:val="20"/>
              </w:rPr>
              <w:t>РБ</w:t>
            </w:r>
          </w:p>
        </w:tc>
        <w:tc>
          <w:tcPr>
            <w:tcW w:w="122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1,2</w:t>
            </w:r>
          </w:p>
        </w:tc>
        <w:tc>
          <w:tcPr>
            <w:tcW w:w="96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0,48</w:t>
            </w:r>
          </w:p>
        </w:tc>
        <w:tc>
          <w:tcPr>
            <w:tcW w:w="869"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0,72</w:t>
            </w:r>
          </w:p>
        </w:tc>
        <w:tc>
          <w:tcPr>
            <w:tcW w:w="921" w:type="dxa"/>
            <w:tcBorders>
              <w:top w:val="nil"/>
              <w:left w:val="nil"/>
              <w:bottom w:val="single" w:sz="4" w:space="0" w:color="auto"/>
              <w:right w:val="single" w:sz="4" w:space="0" w:color="auto"/>
            </w:tcBorders>
            <w:vAlign w:val="bottom"/>
          </w:tcPr>
          <w:p w:rsidR="00A05217" w:rsidRDefault="00A05217" w:rsidP="0032757E">
            <w:pPr>
              <w:jc w:val="right"/>
              <w:rPr>
                <w:color w:val="000000"/>
                <w:sz w:val="20"/>
                <w:szCs w:val="20"/>
              </w:rPr>
            </w:pPr>
          </w:p>
        </w:tc>
      </w:tr>
      <w:tr w:rsidR="00A05217" w:rsidTr="00C92B77">
        <w:trPr>
          <w:trHeight w:val="299"/>
        </w:trPr>
        <w:tc>
          <w:tcPr>
            <w:tcW w:w="688" w:type="dxa"/>
            <w:vMerge/>
            <w:tcBorders>
              <w:left w:val="single" w:sz="4" w:space="0" w:color="auto"/>
              <w:bottom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bottom w:val="single" w:sz="4" w:space="0" w:color="auto"/>
              <w:right w:val="single" w:sz="4" w:space="0" w:color="auto"/>
            </w:tcBorders>
            <w:vAlign w:val="center"/>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A05217" w:rsidRDefault="00A05217" w:rsidP="0032757E">
            <w:pPr>
              <w:jc w:val="center"/>
              <w:rPr>
                <w:color w:val="000000"/>
                <w:sz w:val="20"/>
                <w:szCs w:val="20"/>
              </w:rPr>
            </w:pPr>
            <w:proofErr w:type="spellStart"/>
            <w:r>
              <w:rPr>
                <w:color w:val="000000"/>
                <w:sz w:val="20"/>
                <w:szCs w:val="20"/>
              </w:rPr>
              <w:t>Внеб</w:t>
            </w:r>
            <w:proofErr w:type="gramStart"/>
            <w:r>
              <w:rPr>
                <w:color w:val="000000"/>
                <w:sz w:val="20"/>
                <w:szCs w:val="20"/>
              </w:rPr>
              <w:t>.и</w:t>
            </w:r>
            <w:proofErr w:type="gramEnd"/>
            <w:r>
              <w:rPr>
                <w:color w:val="000000"/>
                <w:sz w:val="20"/>
                <w:szCs w:val="20"/>
              </w:rPr>
              <w:t>ст</w:t>
            </w:r>
            <w:proofErr w:type="spellEnd"/>
          </w:p>
        </w:tc>
        <w:tc>
          <w:tcPr>
            <w:tcW w:w="122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7,9</w:t>
            </w:r>
          </w:p>
        </w:tc>
        <w:tc>
          <w:tcPr>
            <w:tcW w:w="96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6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50"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27"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905"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p>
        </w:tc>
        <w:tc>
          <w:tcPr>
            <w:tcW w:w="886"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3,16</w:t>
            </w:r>
          </w:p>
        </w:tc>
        <w:tc>
          <w:tcPr>
            <w:tcW w:w="869"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rPr>
            </w:pPr>
            <w:r w:rsidRPr="0039510D">
              <w:rPr>
                <w:color w:val="000000"/>
                <w:sz w:val="20"/>
                <w:szCs w:val="20"/>
              </w:rPr>
              <w:t>4,74</w:t>
            </w:r>
          </w:p>
        </w:tc>
        <w:tc>
          <w:tcPr>
            <w:tcW w:w="921" w:type="dxa"/>
            <w:tcBorders>
              <w:top w:val="nil"/>
              <w:left w:val="nil"/>
              <w:bottom w:val="single" w:sz="4" w:space="0" w:color="auto"/>
              <w:right w:val="single" w:sz="4" w:space="0" w:color="auto"/>
            </w:tcBorders>
            <w:vAlign w:val="bottom"/>
          </w:tcPr>
          <w:p w:rsidR="00A05217" w:rsidRPr="0039510D" w:rsidRDefault="00A05217" w:rsidP="0032757E">
            <w:pPr>
              <w:jc w:val="right"/>
              <w:rPr>
                <w:color w:val="000000"/>
                <w:sz w:val="20"/>
                <w:szCs w:val="20"/>
                <w:highlight w:val="yellow"/>
              </w:rPr>
            </w:pPr>
          </w:p>
        </w:tc>
      </w:tr>
      <w:tr w:rsidR="00377FDC" w:rsidTr="0032757E">
        <w:trPr>
          <w:trHeight w:val="345"/>
        </w:trPr>
        <w:tc>
          <w:tcPr>
            <w:tcW w:w="688" w:type="dxa"/>
            <w:vMerge w:val="restart"/>
            <w:tcBorders>
              <w:top w:val="nil"/>
              <w:left w:val="single" w:sz="4" w:space="0" w:color="auto"/>
              <w:bottom w:val="single" w:sz="4" w:space="0" w:color="auto"/>
              <w:right w:val="single" w:sz="4" w:space="0" w:color="auto"/>
            </w:tcBorders>
          </w:tcPr>
          <w:p w:rsidR="00377FDC" w:rsidRDefault="00377FDC" w:rsidP="0032757E">
            <w:pPr>
              <w:jc w:val="center"/>
              <w:rPr>
                <w:color w:val="000000"/>
                <w:sz w:val="20"/>
                <w:szCs w:val="20"/>
              </w:rPr>
            </w:pPr>
            <w:r>
              <w:rPr>
                <w:color w:val="000000"/>
                <w:sz w:val="20"/>
                <w:szCs w:val="20"/>
              </w:rPr>
              <w:t>3.</w:t>
            </w:r>
          </w:p>
        </w:tc>
        <w:tc>
          <w:tcPr>
            <w:tcW w:w="4062" w:type="dxa"/>
            <w:vMerge w:val="restart"/>
            <w:tcBorders>
              <w:top w:val="nil"/>
              <w:left w:val="single" w:sz="4" w:space="0" w:color="auto"/>
              <w:bottom w:val="single" w:sz="4" w:space="0" w:color="auto"/>
              <w:right w:val="single" w:sz="4" w:space="0" w:color="auto"/>
            </w:tcBorders>
          </w:tcPr>
          <w:p w:rsidR="004D4BAD" w:rsidRDefault="004D4BAD" w:rsidP="004D4BAD">
            <w:pPr>
              <w:jc w:val="both"/>
              <w:rPr>
                <w:b/>
                <w:bCs/>
                <w:color w:val="000000"/>
                <w:sz w:val="20"/>
                <w:szCs w:val="20"/>
              </w:rPr>
            </w:pPr>
            <w:r>
              <w:rPr>
                <w:b/>
                <w:bCs/>
                <w:color w:val="000000"/>
                <w:sz w:val="20"/>
                <w:szCs w:val="20"/>
              </w:rPr>
              <w:t xml:space="preserve">Строительство КСДЦ у. </w:t>
            </w:r>
            <w:proofErr w:type="spellStart"/>
            <w:r>
              <w:rPr>
                <w:b/>
                <w:bCs/>
                <w:color w:val="000000"/>
                <w:sz w:val="20"/>
                <w:szCs w:val="20"/>
              </w:rPr>
              <w:t>Кусоты</w:t>
            </w:r>
            <w:proofErr w:type="spellEnd"/>
          </w:p>
        </w:tc>
        <w:tc>
          <w:tcPr>
            <w:tcW w:w="1641" w:type="dxa"/>
            <w:tcBorders>
              <w:top w:val="nil"/>
              <w:left w:val="nil"/>
              <w:bottom w:val="single" w:sz="4" w:space="0" w:color="auto"/>
              <w:right w:val="single" w:sz="4" w:space="0" w:color="auto"/>
            </w:tcBorders>
            <w:vAlign w:val="bottom"/>
          </w:tcPr>
          <w:p w:rsidR="00377FDC" w:rsidRPr="003F762E" w:rsidRDefault="00377FDC" w:rsidP="0032757E">
            <w:pPr>
              <w:jc w:val="center"/>
              <w:rPr>
                <w:b/>
                <w:color w:val="000000"/>
                <w:sz w:val="20"/>
                <w:szCs w:val="20"/>
              </w:rPr>
            </w:pPr>
            <w:r w:rsidRPr="003F762E">
              <w:rPr>
                <w:b/>
                <w:color w:val="000000"/>
                <w:sz w:val="20"/>
                <w:szCs w:val="20"/>
              </w:rPr>
              <w:t>Всего</w:t>
            </w:r>
          </w:p>
        </w:tc>
        <w:tc>
          <w:tcPr>
            <w:tcW w:w="1220" w:type="dxa"/>
            <w:tcBorders>
              <w:top w:val="nil"/>
              <w:left w:val="nil"/>
              <w:bottom w:val="single" w:sz="4" w:space="0" w:color="auto"/>
              <w:right w:val="single" w:sz="4" w:space="0" w:color="auto"/>
            </w:tcBorders>
            <w:vAlign w:val="bottom"/>
          </w:tcPr>
          <w:p w:rsidR="00377FDC" w:rsidRPr="00044D5C" w:rsidRDefault="004D4BAD" w:rsidP="0032757E">
            <w:pPr>
              <w:jc w:val="right"/>
              <w:rPr>
                <w:b/>
                <w:color w:val="000000"/>
                <w:sz w:val="20"/>
                <w:szCs w:val="20"/>
              </w:rPr>
            </w:pPr>
            <w:r w:rsidRPr="00044D5C">
              <w:rPr>
                <w:b/>
                <w:color w:val="000000"/>
                <w:sz w:val="20"/>
                <w:szCs w:val="20"/>
              </w:rPr>
              <w:t>40,039</w:t>
            </w:r>
          </w:p>
        </w:tc>
        <w:tc>
          <w:tcPr>
            <w:tcW w:w="960" w:type="dxa"/>
            <w:tcBorders>
              <w:top w:val="nil"/>
              <w:left w:val="nil"/>
              <w:bottom w:val="single" w:sz="4" w:space="0" w:color="auto"/>
              <w:right w:val="single" w:sz="4" w:space="0" w:color="auto"/>
            </w:tcBorders>
            <w:vAlign w:val="bottom"/>
          </w:tcPr>
          <w:p w:rsidR="00377FDC" w:rsidRPr="00044D5C" w:rsidRDefault="00377FDC" w:rsidP="0032757E">
            <w:pPr>
              <w:jc w:val="right"/>
              <w:rPr>
                <w:b/>
                <w:color w:val="000000"/>
                <w:sz w:val="20"/>
                <w:szCs w:val="20"/>
              </w:rPr>
            </w:pPr>
          </w:p>
        </w:tc>
        <w:tc>
          <w:tcPr>
            <w:tcW w:w="960" w:type="dxa"/>
            <w:tcBorders>
              <w:top w:val="nil"/>
              <w:left w:val="nil"/>
              <w:bottom w:val="single" w:sz="4" w:space="0" w:color="auto"/>
              <w:right w:val="single" w:sz="4" w:space="0" w:color="auto"/>
            </w:tcBorders>
            <w:vAlign w:val="bottom"/>
          </w:tcPr>
          <w:p w:rsidR="00377FDC" w:rsidRPr="00044D5C" w:rsidRDefault="00377FDC" w:rsidP="0032757E">
            <w:pPr>
              <w:jc w:val="right"/>
              <w:rPr>
                <w:b/>
                <w:color w:val="000000"/>
                <w:sz w:val="20"/>
                <w:szCs w:val="20"/>
              </w:rPr>
            </w:pPr>
          </w:p>
        </w:tc>
        <w:tc>
          <w:tcPr>
            <w:tcW w:w="950" w:type="dxa"/>
            <w:tcBorders>
              <w:top w:val="nil"/>
              <w:left w:val="nil"/>
              <w:bottom w:val="single" w:sz="4" w:space="0" w:color="auto"/>
              <w:right w:val="single" w:sz="4" w:space="0" w:color="auto"/>
            </w:tcBorders>
            <w:vAlign w:val="bottom"/>
          </w:tcPr>
          <w:p w:rsidR="00377FDC" w:rsidRPr="00044D5C" w:rsidRDefault="004D4BAD" w:rsidP="0032757E">
            <w:pPr>
              <w:jc w:val="right"/>
              <w:rPr>
                <w:b/>
                <w:color w:val="000000"/>
                <w:sz w:val="20"/>
                <w:szCs w:val="20"/>
              </w:rPr>
            </w:pPr>
            <w:r w:rsidRPr="00044D5C">
              <w:rPr>
                <w:b/>
                <w:color w:val="000000"/>
                <w:sz w:val="20"/>
                <w:szCs w:val="20"/>
              </w:rPr>
              <w:t>17,421</w:t>
            </w:r>
          </w:p>
        </w:tc>
        <w:tc>
          <w:tcPr>
            <w:tcW w:w="927" w:type="dxa"/>
            <w:tcBorders>
              <w:top w:val="nil"/>
              <w:left w:val="nil"/>
              <w:bottom w:val="single" w:sz="4" w:space="0" w:color="auto"/>
              <w:right w:val="single" w:sz="4" w:space="0" w:color="auto"/>
            </w:tcBorders>
            <w:vAlign w:val="bottom"/>
          </w:tcPr>
          <w:p w:rsidR="00377FDC" w:rsidRPr="00044D5C" w:rsidRDefault="005A1931" w:rsidP="0032757E">
            <w:pPr>
              <w:jc w:val="right"/>
              <w:rPr>
                <w:b/>
                <w:color w:val="000000"/>
                <w:sz w:val="20"/>
                <w:szCs w:val="20"/>
              </w:rPr>
            </w:pPr>
            <w:r w:rsidRPr="00044D5C">
              <w:rPr>
                <w:b/>
                <w:color w:val="000000"/>
                <w:sz w:val="20"/>
                <w:szCs w:val="20"/>
              </w:rPr>
              <w:t>22,618</w:t>
            </w:r>
          </w:p>
        </w:tc>
        <w:tc>
          <w:tcPr>
            <w:tcW w:w="905" w:type="dxa"/>
            <w:tcBorders>
              <w:top w:val="nil"/>
              <w:left w:val="nil"/>
              <w:bottom w:val="single" w:sz="4" w:space="0" w:color="auto"/>
              <w:right w:val="single" w:sz="4" w:space="0" w:color="auto"/>
            </w:tcBorders>
            <w:vAlign w:val="bottom"/>
          </w:tcPr>
          <w:p w:rsidR="00377FDC" w:rsidRPr="003F762E" w:rsidRDefault="00377FDC" w:rsidP="0032757E">
            <w:pPr>
              <w:jc w:val="right"/>
              <w:rPr>
                <w:b/>
                <w:color w:val="000000"/>
                <w:sz w:val="20"/>
                <w:szCs w:val="20"/>
              </w:rPr>
            </w:pPr>
          </w:p>
        </w:tc>
        <w:tc>
          <w:tcPr>
            <w:tcW w:w="886"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4D4BAD" w:rsidP="0032757E">
            <w:pPr>
              <w:jc w:val="center"/>
              <w:rPr>
                <w:b/>
                <w:color w:val="000000"/>
                <w:sz w:val="20"/>
                <w:szCs w:val="20"/>
              </w:rPr>
            </w:pPr>
            <w:r w:rsidRPr="003F762E">
              <w:rPr>
                <w:b/>
                <w:color w:val="000000"/>
                <w:sz w:val="20"/>
                <w:szCs w:val="20"/>
              </w:rPr>
              <w:t>ФБ</w:t>
            </w:r>
          </w:p>
        </w:tc>
        <w:tc>
          <w:tcPr>
            <w:tcW w:w="1220" w:type="dxa"/>
            <w:tcBorders>
              <w:top w:val="nil"/>
              <w:left w:val="nil"/>
              <w:bottom w:val="single" w:sz="4" w:space="0" w:color="auto"/>
              <w:right w:val="single" w:sz="4" w:space="0" w:color="auto"/>
            </w:tcBorders>
            <w:vAlign w:val="bottom"/>
          </w:tcPr>
          <w:p w:rsidR="00377FDC" w:rsidRPr="00600F5D" w:rsidRDefault="004D4BAD" w:rsidP="0032757E">
            <w:pPr>
              <w:jc w:val="right"/>
              <w:rPr>
                <w:b/>
                <w:color w:val="000000"/>
                <w:sz w:val="20"/>
                <w:szCs w:val="20"/>
              </w:rPr>
            </w:pPr>
            <w:r w:rsidRPr="00600F5D">
              <w:rPr>
                <w:b/>
                <w:color w:val="000000"/>
                <w:sz w:val="20"/>
                <w:szCs w:val="20"/>
              </w:rPr>
              <w:t>12,011</w:t>
            </w:r>
          </w:p>
        </w:tc>
        <w:tc>
          <w:tcPr>
            <w:tcW w:w="960" w:type="dxa"/>
            <w:tcBorders>
              <w:top w:val="nil"/>
              <w:left w:val="nil"/>
              <w:bottom w:val="single" w:sz="4" w:space="0" w:color="auto"/>
              <w:right w:val="single" w:sz="4" w:space="0" w:color="auto"/>
            </w:tcBorders>
            <w:vAlign w:val="bottom"/>
          </w:tcPr>
          <w:p w:rsidR="00377FDC" w:rsidRPr="00600F5D" w:rsidRDefault="00377FDC" w:rsidP="0032757E">
            <w:pPr>
              <w:jc w:val="right"/>
              <w:rPr>
                <w:b/>
                <w:color w:val="000000"/>
                <w:sz w:val="20"/>
                <w:szCs w:val="20"/>
              </w:rPr>
            </w:pPr>
          </w:p>
        </w:tc>
        <w:tc>
          <w:tcPr>
            <w:tcW w:w="960" w:type="dxa"/>
            <w:tcBorders>
              <w:top w:val="nil"/>
              <w:left w:val="nil"/>
              <w:bottom w:val="single" w:sz="4" w:space="0" w:color="auto"/>
              <w:right w:val="single" w:sz="4" w:space="0" w:color="auto"/>
            </w:tcBorders>
            <w:vAlign w:val="bottom"/>
          </w:tcPr>
          <w:p w:rsidR="00377FDC" w:rsidRPr="00600F5D" w:rsidRDefault="00377FDC" w:rsidP="0032757E">
            <w:pPr>
              <w:jc w:val="right"/>
              <w:rPr>
                <w:b/>
                <w:color w:val="000000"/>
                <w:sz w:val="20"/>
                <w:szCs w:val="20"/>
              </w:rPr>
            </w:pPr>
          </w:p>
        </w:tc>
        <w:tc>
          <w:tcPr>
            <w:tcW w:w="950" w:type="dxa"/>
            <w:tcBorders>
              <w:top w:val="nil"/>
              <w:left w:val="nil"/>
              <w:bottom w:val="single" w:sz="4" w:space="0" w:color="auto"/>
              <w:right w:val="single" w:sz="4" w:space="0" w:color="auto"/>
            </w:tcBorders>
            <w:vAlign w:val="bottom"/>
          </w:tcPr>
          <w:p w:rsidR="00377FDC" w:rsidRPr="00600F5D" w:rsidRDefault="004D4BAD" w:rsidP="0032757E">
            <w:pPr>
              <w:jc w:val="right"/>
              <w:rPr>
                <w:b/>
                <w:color w:val="000000"/>
                <w:sz w:val="20"/>
                <w:szCs w:val="20"/>
              </w:rPr>
            </w:pPr>
            <w:r w:rsidRPr="00600F5D">
              <w:rPr>
                <w:b/>
                <w:color w:val="000000"/>
                <w:sz w:val="20"/>
                <w:szCs w:val="20"/>
              </w:rPr>
              <w:t>5,226</w:t>
            </w:r>
          </w:p>
        </w:tc>
        <w:tc>
          <w:tcPr>
            <w:tcW w:w="927" w:type="dxa"/>
            <w:tcBorders>
              <w:top w:val="nil"/>
              <w:left w:val="nil"/>
              <w:bottom w:val="single" w:sz="4" w:space="0" w:color="auto"/>
              <w:right w:val="single" w:sz="4" w:space="0" w:color="auto"/>
            </w:tcBorders>
            <w:vAlign w:val="bottom"/>
          </w:tcPr>
          <w:p w:rsidR="00377FDC" w:rsidRPr="00600F5D" w:rsidRDefault="005A1931" w:rsidP="0032757E">
            <w:pPr>
              <w:jc w:val="right"/>
              <w:rPr>
                <w:b/>
                <w:color w:val="000000"/>
                <w:sz w:val="20"/>
                <w:szCs w:val="20"/>
              </w:rPr>
            </w:pPr>
            <w:r w:rsidRPr="00600F5D">
              <w:rPr>
                <w:b/>
                <w:color w:val="000000"/>
                <w:sz w:val="20"/>
                <w:szCs w:val="20"/>
              </w:rPr>
              <w:t>6,785</w:t>
            </w:r>
          </w:p>
        </w:tc>
        <w:tc>
          <w:tcPr>
            <w:tcW w:w="905" w:type="dxa"/>
            <w:tcBorders>
              <w:top w:val="nil"/>
              <w:left w:val="nil"/>
              <w:bottom w:val="single" w:sz="4" w:space="0" w:color="auto"/>
              <w:right w:val="single" w:sz="4" w:space="0" w:color="auto"/>
            </w:tcBorders>
            <w:vAlign w:val="bottom"/>
          </w:tcPr>
          <w:p w:rsidR="00377FDC" w:rsidRPr="00600F5D" w:rsidRDefault="00377FDC" w:rsidP="0032757E">
            <w:pPr>
              <w:jc w:val="right"/>
              <w:rPr>
                <w:b/>
                <w:color w:val="000000"/>
                <w:sz w:val="20"/>
                <w:szCs w:val="20"/>
              </w:rPr>
            </w:pPr>
          </w:p>
        </w:tc>
        <w:tc>
          <w:tcPr>
            <w:tcW w:w="886"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4D4BAD" w:rsidP="0032757E">
            <w:pPr>
              <w:jc w:val="center"/>
              <w:rPr>
                <w:b/>
                <w:color w:val="000000"/>
                <w:sz w:val="20"/>
                <w:szCs w:val="20"/>
              </w:rPr>
            </w:pPr>
            <w:r w:rsidRPr="003F762E">
              <w:rPr>
                <w:b/>
                <w:color w:val="000000"/>
                <w:sz w:val="20"/>
                <w:szCs w:val="20"/>
              </w:rPr>
              <w:t>РБ</w:t>
            </w:r>
          </w:p>
        </w:tc>
        <w:tc>
          <w:tcPr>
            <w:tcW w:w="1220" w:type="dxa"/>
            <w:tcBorders>
              <w:top w:val="nil"/>
              <w:left w:val="nil"/>
              <w:bottom w:val="single" w:sz="4" w:space="0" w:color="auto"/>
              <w:right w:val="single" w:sz="4" w:space="0" w:color="auto"/>
            </w:tcBorders>
            <w:vAlign w:val="bottom"/>
          </w:tcPr>
          <w:p w:rsidR="00377FDC" w:rsidRPr="009B591D" w:rsidRDefault="004D4BAD" w:rsidP="0032757E">
            <w:pPr>
              <w:jc w:val="right"/>
              <w:rPr>
                <w:b/>
                <w:color w:val="000000"/>
                <w:sz w:val="20"/>
                <w:szCs w:val="20"/>
              </w:rPr>
            </w:pPr>
            <w:r w:rsidRPr="009B591D">
              <w:rPr>
                <w:b/>
                <w:color w:val="000000"/>
                <w:sz w:val="20"/>
                <w:szCs w:val="20"/>
              </w:rPr>
              <w:t>3,723</w:t>
            </w:r>
          </w:p>
        </w:tc>
        <w:tc>
          <w:tcPr>
            <w:tcW w:w="960" w:type="dxa"/>
            <w:tcBorders>
              <w:top w:val="nil"/>
              <w:left w:val="nil"/>
              <w:bottom w:val="single" w:sz="4" w:space="0" w:color="auto"/>
              <w:right w:val="single" w:sz="4" w:space="0" w:color="auto"/>
            </w:tcBorders>
            <w:vAlign w:val="bottom"/>
          </w:tcPr>
          <w:p w:rsidR="00377FDC" w:rsidRPr="009B591D" w:rsidRDefault="00377FDC" w:rsidP="0032757E">
            <w:pPr>
              <w:jc w:val="right"/>
              <w:rPr>
                <w:b/>
                <w:color w:val="000000"/>
                <w:sz w:val="20"/>
                <w:szCs w:val="20"/>
              </w:rPr>
            </w:pPr>
          </w:p>
        </w:tc>
        <w:tc>
          <w:tcPr>
            <w:tcW w:w="960" w:type="dxa"/>
            <w:tcBorders>
              <w:top w:val="nil"/>
              <w:left w:val="nil"/>
              <w:bottom w:val="single" w:sz="4" w:space="0" w:color="auto"/>
              <w:right w:val="single" w:sz="4" w:space="0" w:color="auto"/>
            </w:tcBorders>
            <w:vAlign w:val="bottom"/>
          </w:tcPr>
          <w:p w:rsidR="00377FDC" w:rsidRPr="009B591D" w:rsidRDefault="00377FDC" w:rsidP="0032757E">
            <w:pPr>
              <w:jc w:val="right"/>
              <w:rPr>
                <w:b/>
                <w:color w:val="000000"/>
                <w:sz w:val="20"/>
                <w:szCs w:val="20"/>
              </w:rPr>
            </w:pPr>
          </w:p>
        </w:tc>
        <w:tc>
          <w:tcPr>
            <w:tcW w:w="950" w:type="dxa"/>
            <w:tcBorders>
              <w:top w:val="nil"/>
              <w:left w:val="nil"/>
              <w:bottom w:val="single" w:sz="4" w:space="0" w:color="auto"/>
              <w:right w:val="single" w:sz="4" w:space="0" w:color="auto"/>
            </w:tcBorders>
            <w:vAlign w:val="bottom"/>
          </w:tcPr>
          <w:p w:rsidR="00377FDC" w:rsidRPr="009B591D" w:rsidRDefault="004D4BAD" w:rsidP="0032757E">
            <w:pPr>
              <w:jc w:val="right"/>
              <w:rPr>
                <w:b/>
                <w:color w:val="000000"/>
                <w:sz w:val="20"/>
                <w:szCs w:val="20"/>
              </w:rPr>
            </w:pPr>
            <w:r w:rsidRPr="009B591D">
              <w:rPr>
                <w:b/>
                <w:color w:val="000000"/>
                <w:sz w:val="20"/>
                <w:szCs w:val="20"/>
              </w:rPr>
              <w:t>1,62</w:t>
            </w:r>
          </w:p>
        </w:tc>
        <w:tc>
          <w:tcPr>
            <w:tcW w:w="927" w:type="dxa"/>
            <w:tcBorders>
              <w:top w:val="nil"/>
              <w:left w:val="nil"/>
              <w:bottom w:val="single" w:sz="4" w:space="0" w:color="auto"/>
              <w:right w:val="single" w:sz="4" w:space="0" w:color="auto"/>
            </w:tcBorders>
            <w:vAlign w:val="bottom"/>
          </w:tcPr>
          <w:p w:rsidR="005A1931" w:rsidRPr="009B591D" w:rsidRDefault="005A1931" w:rsidP="005A1931">
            <w:pPr>
              <w:jc w:val="right"/>
              <w:rPr>
                <w:b/>
                <w:color w:val="000000"/>
                <w:sz w:val="20"/>
                <w:szCs w:val="20"/>
              </w:rPr>
            </w:pPr>
            <w:r w:rsidRPr="009B591D">
              <w:rPr>
                <w:b/>
                <w:color w:val="000000"/>
                <w:sz w:val="20"/>
                <w:szCs w:val="20"/>
              </w:rPr>
              <w:t>2,103</w:t>
            </w:r>
          </w:p>
        </w:tc>
        <w:tc>
          <w:tcPr>
            <w:tcW w:w="905" w:type="dxa"/>
            <w:tcBorders>
              <w:top w:val="nil"/>
              <w:left w:val="nil"/>
              <w:bottom w:val="single" w:sz="4" w:space="0" w:color="auto"/>
              <w:right w:val="single" w:sz="4" w:space="0" w:color="auto"/>
            </w:tcBorders>
            <w:vAlign w:val="bottom"/>
          </w:tcPr>
          <w:p w:rsidR="00377FDC" w:rsidRPr="009B591D" w:rsidRDefault="00377FDC" w:rsidP="0032757E">
            <w:pPr>
              <w:jc w:val="right"/>
              <w:rPr>
                <w:b/>
                <w:color w:val="000000"/>
                <w:sz w:val="20"/>
                <w:szCs w:val="20"/>
              </w:rPr>
            </w:pPr>
          </w:p>
        </w:tc>
        <w:tc>
          <w:tcPr>
            <w:tcW w:w="886"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300"/>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4D4BAD" w:rsidP="0032757E">
            <w:pPr>
              <w:jc w:val="center"/>
              <w:rPr>
                <w:b/>
                <w:color w:val="000000"/>
                <w:sz w:val="20"/>
                <w:szCs w:val="20"/>
              </w:rPr>
            </w:pPr>
            <w:r w:rsidRPr="003F762E">
              <w:rPr>
                <w:b/>
                <w:color w:val="000000"/>
                <w:sz w:val="20"/>
                <w:szCs w:val="20"/>
              </w:rPr>
              <w:t>МО</w:t>
            </w:r>
          </w:p>
        </w:tc>
        <w:tc>
          <w:tcPr>
            <w:tcW w:w="1220" w:type="dxa"/>
            <w:tcBorders>
              <w:top w:val="nil"/>
              <w:left w:val="nil"/>
              <w:bottom w:val="single" w:sz="4" w:space="0" w:color="auto"/>
              <w:right w:val="single" w:sz="4" w:space="0" w:color="auto"/>
            </w:tcBorders>
            <w:vAlign w:val="bottom"/>
          </w:tcPr>
          <w:p w:rsidR="00377FDC" w:rsidRPr="003F762E" w:rsidRDefault="004D4BAD" w:rsidP="005A1931">
            <w:pPr>
              <w:jc w:val="right"/>
              <w:rPr>
                <w:b/>
                <w:color w:val="000000"/>
                <w:sz w:val="20"/>
                <w:szCs w:val="20"/>
              </w:rPr>
            </w:pPr>
            <w:r w:rsidRPr="003F762E">
              <w:rPr>
                <w:b/>
                <w:color w:val="000000"/>
                <w:sz w:val="20"/>
                <w:szCs w:val="20"/>
              </w:rPr>
              <w:t>1,21</w:t>
            </w:r>
            <w:r w:rsidR="005A1931" w:rsidRPr="003F762E">
              <w:rPr>
                <w:b/>
                <w:color w:val="000000"/>
                <w:sz w:val="20"/>
                <w:szCs w:val="20"/>
              </w:rPr>
              <w:t>4</w:t>
            </w:r>
          </w:p>
        </w:tc>
        <w:tc>
          <w:tcPr>
            <w:tcW w:w="960" w:type="dxa"/>
            <w:tcBorders>
              <w:top w:val="nil"/>
              <w:left w:val="nil"/>
              <w:bottom w:val="single" w:sz="4" w:space="0" w:color="auto"/>
              <w:right w:val="single" w:sz="4" w:space="0" w:color="auto"/>
            </w:tcBorders>
            <w:vAlign w:val="bottom"/>
          </w:tcPr>
          <w:p w:rsidR="00377FDC" w:rsidRPr="003F762E" w:rsidRDefault="00377FDC" w:rsidP="0032757E">
            <w:pPr>
              <w:jc w:val="right"/>
              <w:rPr>
                <w:b/>
                <w:color w:val="000000"/>
                <w:sz w:val="20"/>
                <w:szCs w:val="20"/>
              </w:rPr>
            </w:pPr>
          </w:p>
        </w:tc>
        <w:tc>
          <w:tcPr>
            <w:tcW w:w="960" w:type="dxa"/>
            <w:tcBorders>
              <w:top w:val="nil"/>
              <w:left w:val="nil"/>
              <w:bottom w:val="single" w:sz="4" w:space="0" w:color="auto"/>
              <w:right w:val="single" w:sz="4" w:space="0" w:color="auto"/>
            </w:tcBorders>
            <w:vAlign w:val="bottom"/>
          </w:tcPr>
          <w:p w:rsidR="00377FDC" w:rsidRPr="003F762E" w:rsidRDefault="00377FDC" w:rsidP="0032757E">
            <w:pPr>
              <w:jc w:val="right"/>
              <w:rPr>
                <w:b/>
                <w:color w:val="000000"/>
                <w:sz w:val="20"/>
                <w:szCs w:val="20"/>
              </w:rPr>
            </w:pPr>
          </w:p>
        </w:tc>
        <w:tc>
          <w:tcPr>
            <w:tcW w:w="950" w:type="dxa"/>
            <w:tcBorders>
              <w:top w:val="nil"/>
              <w:left w:val="nil"/>
              <w:bottom w:val="single" w:sz="4" w:space="0" w:color="auto"/>
              <w:right w:val="single" w:sz="4" w:space="0" w:color="auto"/>
            </w:tcBorders>
            <w:vAlign w:val="bottom"/>
          </w:tcPr>
          <w:p w:rsidR="00377FDC" w:rsidRPr="003F762E" w:rsidRDefault="005A1931" w:rsidP="0032757E">
            <w:pPr>
              <w:jc w:val="right"/>
              <w:rPr>
                <w:b/>
                <w:color w:val="000000"/>
                <w:sz w:val="20"/>
                <w:szCs w:val="20"/>
              </w:rPr>
            </w:pPr>
            <w:r w:rsidRPr="003F762E">
              <w:rPr>
                <w:b/>
                <w:color w:val="000000"/>
                <w:sz w:val="20"/>
                <w:szCs w:val="20"/>
              </w:rPr>
              <w:t>0,528</w:t>
            </w:r>
          </w:p>
        </w:tc>
        <w:tc>
          <w:tcPr>
            <w:tcW w:w="927" w:type="dxa"/>
            <w:tcBorders>
              <w:top w:val="nil"/>
              <w:left w:val="nil"/>
              <w:bottom w:val="single" w:sz="4" w:space="0" w:color="auto"/>
              <w:right w:val="single" w:sz="4" w:space="0" w:color="auto"/>
            </w:tcBorders>
            <w:vAlign w:val="bottom"/>
          </w:tcPr>
          <w:p w:rsidR="00377FDC" w:rsidRPr="003F762E" w:rsidRDefault="005A1931" w:rsidP="0032757E">
            <w:pPr>
              <w:jc w:val="right"/>
              <w:rPr>
                <w:b/>
                <w:color w:val="000000"/>
                <w:sz w:val="20"/>
                <w:szCs w:val="20"/>
              </w:rPr>
            </w:pPr>
            <w:r w:rsidRPr="003F762E">
              <w:rPr>
                <w:b/>
                <w:color w:val="000000"/>
                <w:sz w:val="20"/>
                <w:szCs w:val="20"/>
              </w:rPr>
              <w:t>0,686</w:t>
            </w:r>
          </w:p>
        </w:tc>
        <w:tc>
          <w:tcPr>
            <w:tcW w:w="905" w:type="dxa"/>
            <w:tcBorders>
              <w:top w:val="nil"/>
              <w:left w:val="nil"/>
              <w:bottom w:val="single" w:sz="4" w:space="0" w:color="auto"/>
              <w:right w:val="single" w:sz="4" w:space="0" w:color="auto"/>
            </w:tcBorders>
            <w:vAlign w:val="bottom"/>
          </w:tcPr>
          <w:p w:rsidR="00377FDC" w:rsidRPr="003F762E" w:rsidRDefault="00377FDC" w:rsidP="0032757E">
            <w:pPr>
              <w:jc w:val="right"/>
              <w:rPr>
                <w:b/>
                <w:color w:val="000000"/>
                <w:sz w:val="20"/>
                <w:szCs w:val="20"/>
              </w:rPr>
            </w:pPr>
          </w:p>
        </w:tc>
        <w:tc>
          <w:tcPr>
            <w:tcW w:w="886"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77FDC" w:rsidTr="0032757E">
        <w:trPr>
          <w:trHeight w:val="265"/>
        </w:trPr>
        <w:tc>
          <w:tcPr>
            <w:tcW w:w="688" w:type="dxa"/>
            <w:vMerge/>
            <w:tcBorders>
              <w:top w:val="nil"/>
              <w:left w:val="single" w:sz="4" w:space="0" w:color="auto"/>
              <w:bottom w:val="single" w:sz="4" w:space="0" w:color="auto"/>
              <w:right w:val="single" w:sz="4" w:space="0" w:color="auto"/>
            </w:tcBorders>
            <w:vAlign w:val="center"/>
          </w:tcPr>
          <w:p w:rsidR="00377FDC" w:rsidRDefault="00377FDC" w:rsidP="0032757E">
            <w:pPr>
              <w:rPr>
                <w:color w:val="000000"/>
                <w:sz w:val="20"/>
                <w:szCs w:val="20"/>
              </w:rPr>
            </w:pPr>
          </w:p>
        </w:tc>
        <w:tc>
          <w:tcPr>
            <w:tcW w:w="4062" w:type="dxa"/>
            <w:vMerge/>
            <w:tcBorders>
              <w:top w:val="nil"/>
              <w:left w:val="single" w:sz="4" w:space="0" w:color="auto"/>
              <w:bottom w:val="single" w:sz="4" w:space="0" w:color="auto"/>
              <w:right w:val="single" w:sz="4" w:space="0" w:color="auto"/>
            </w:tcBorders>
            <w:vAlign w:val="center"/>
          </w:tcPr>
          <w:p w:rsidR="00377FDC" w:rsidRDefault="00377FDC" w:rsidP="0032757E">
            <w:pPr>
              <w:rPr>
                <w:b/>
                <w:bCs/>
                <w:color w:val="000000"/>
                <w:sz w:val="20"/>
                <w:szCs w:val="20"/>
              </w:rPr>
            </w:pPr>
          </w:p>
        </w:tc>
        <w:tc>
          <w:tcPr>
            <w:tcW w:w="1641" w:type="dxa"/>
            <w:tcBorders>
              <w:top w:val="nil"/>
              <w:left w:val="nil"/>
              <w:bottom w:val="single" w:sz="4" w:space="0" w:color="auto"/>
              <w:right w:val="single" w:sz="4" w:space="0" w:color="auto"/>
            </w:tcBorders>
            <w:vAlign w:val="bottom"/>
          </w:tcPr>
          <w:p w:rsidR="00377FDC" w:rsidRPr="003F762E" w:rsidRDefault="00377FDC" w:rsidP="0032757E">
            <w:pPr>
              <w:jc w:val="center"/>
              <w:rPr>
                <w:b/>
                <w:color w:val="000000"/>
                <w:sz w:val="20"/>
                <w:szCs w:val="20"/>
              </w:rPr>
            </w:pPr>
            <w:proofErr w:type="spellStart"/>
            <w:r w:rsidRPr="003F762E">
              <w:rPr>
                <w:b/>
                <w:color w:val="000000"/>
                <w:sz w:val="20"/>
                <w:szCs w:val="20"/>
              </w:rPr>
              <w:t>Внеб</w:t>
            </w:r>
            <w:proofErr w:type="gramStart"/>
            <w:r w:rsidRPr="003F762E">
              <w:rPr>
                <w:b/>
                <w:color w:val="000000"/>
                <w:sz w:val="20"/>
                <w:szCs w:val="20"/>
              </w:rPr>
              <w:t>.и</w:t>
            </w:r>
            <w:proofErr w:type="gramEnd"/>
            <w:r w:rsidRPr="003F762E">
              <w:rPr>
                <w:b/>
                <w:color w:val="000000"/>
                <w:sz w:val="20"/>
                <w:szCs w:val="20"/>
              </w:rPr>
              <w:t>ст</w:t>
            </w:r>
            <w:proofErr w:type="spellEnd"/>
            <w:r w:rsidRPr="003F762E">
              <w:rPr>
                <w:b/>
                <w:color w:val="000000"/>
                <w:sz w:val="20"/>
                <w:szCs w:val="20"/>
              </w:rPr>
              <w:t>.</w:t>
            </w:r>
          </w:p>
        </w:tc>
        <w:tc>
          <w:tcPr>
            <w:tcW w:w="1220" w:type="dxa"/>
            <w:tcBorders>
              <w:top w:val="nil"/>
              <w:left w:val="nil"/>
              <w:bottom w:val="single" w:sz="4" w:space="0" w:color="auto"/>
              <w:right w:val="single" w:sz="4" w:space="0" w:color="auto"/>
            </w:tcBorders>
            <w:vAlign w:val="bottom"/>
          </w:tcPr>
          <w:p w:rsidR="00377FDC" w:rsidRPr="00B100F0" w:rsidRDefault="004D4BAD" w:rsidP="005A1931">
            <w:pPr>
              <w:jc w:val="right"/>
              <w:rPr>
                <w:b/>
                <w:color w:val="000000"/>
                <w:sz w:val="20"/>
                <w:szCs w:val="20"/>
              </w:rPr>
            </w:pPr>
            <w:r w:rsidRPr="00B100F0">
              <w:rPr>
                <w:b/>
                <w:color w:val="000000"/>
                <w:sz w:val="20"/>
                <w:szCs w:val="20"/>
              </w:rPr>
              <w:t>23,09</w:t>
            </w:r>
            <w:r w:rsidR="005A1931" w:rsidRPr="00B100F0">
              <w:rPr>
                <w:b/>
                <w:color w:val="000000"/>
                <w:sz w:val="20"/>
                <w:szCs w:val="20"/>
              </w:rPr>
              <w:t>1</w:t>
            </w:r>
          </w:p>
        </w:tc>
        <w:tc>
          <w:tcPr>
            <w:tcW w:w="960" w:type="dxa"/>
            <w:tcBorders>
              <w:top w:val="nil"/>
              <w:left w:val="nil"/>
              <w:bottom w:val="single" w:sz="4" w:space="0" w:color="auto"/>
              <w:right w:val="single" w:sz="4" w:space="0" w:color="auto"/>
            </w:tcBorders>
            <w:vAlign w:val="bottom"/>
          </w:tcPr>
          <w:p w:rsidR="00377FDC" w:rsidRPr="00B100F0" w:rsidRDefault="00377FDC" w:rsidP="0032757E">
            <w:pPr>
              <w:jc w:val="right"/>
              <w:rPr>
                <w:b/>
                <w:color w:val="000000"/>
                <w:sz w:val="20"/>
                <w:szCs w:val="20"/>
              </w:rPr>
            </w:pPr>
          </w:p>
        </w:tc>
        <w:tc>
          <w:tcPr>
            <w:tcW w:w="960" w:type="dxa"/>
            <w:tcBorders>
              <w:top w:val="nil"/>
              <w:left w:val="nil"/>
              <w:bottom w:val="single" w:sz="4" w:space="0" w:color="auto"/>
              <w:right w:val="single" w:sz="4" w:space="0" w:color="auto"/>
            </w:tcBorders>
            <w:vAlign w:val="bottom"/>
          </w:tcPr>
          <w:p w:rsidR="00377FDC" w:rsidRPr="00B100F0" w:rsidRDefault="00377FDC" w:rsidP="0032757E">
            <w:pPr>
              <w:jc w:val="right"/>
              <w:rPr>
                <w:b/>
                <w:color w:val="000000"/>
                <w:sz w:val="20"/>
                <w:szCs w:val="20"/>
              </w:rPr>
            </w:pPr>
          </w:p>
        </w:tc>
        <w:tc>
          <w:tcPr>
            <w:tcW w:w="950" w:type="dxa"/>
            <w:tcBorders>
              <w:top w:val="nil"/>
              <w:left w:val="nil"/>
              <w:bottom w:val="single" w:sz="4" w:space="0" w:color="auto"/>
              <w:right w:val="single" w:sz="4" w:space="0" w:color="auto"/>
            </w:tcBorders>
            <w:vAlign w:val="bottom"/>
          </w:tcPr>
          <w:p w:rsidR="00377FDC" w:rsidRPr="00B100F0" w:rsidRDefault="005A1931" w:rsidP="0032757E">
            <w:pPr>
              <w:jc w:val="right"/>
              <w:rPr>
                <w:b/>
                <w:color w:val="000000"/>
                <w:sz w:val="20"/>
                <w:szCs w:val="20"/>
              </w:rPr>
            </w:pPr>
            <w:r w:rsidRPr="00B100F0">
              <w:rPr>
                <w:b/>
                <w:color w:val="000000"/>
                <w:sz w:val="20"/>
                <w:szCs w:val="20"/>
              </w:rPr>
              <w:t>10,047</w:t>
            </w:r>
          </w:p>
        </w:tc>
        <w:tc>
          <w:tcPr>
            <w:tcW w:w="927" w:type="dxa"/>
            <w:tcBorders>
              <w:top w:val="nil"/>
              <w:left w:val="nil"/>
              <w:bottom w:val="single" w:sz="4" w:space="0" w:color="auto"/>
              <w:right w:val="single" w:sz="4" w:space="0" w:color="auto"/>
            </w:tcBorders>
            <w:vAlign w:val="bottom"/>
          </w:tcPr>
          <w:p w:rsidR="00377FDC" w:rsidRPr="00B100F0" w:rsidRDefault="005A1931" w:rsidP="0032757E">
            <w:pPr>
              <w:jc w:val="right"/>
              <w:rPr>
                <w:b/>
                <w:color w:val="000000"/>
                <w:sz w:val="20"/>
                <w:szCs w:val="20"/>
              </w:rPr>
            </w:pPr>
            <w:r w:rsidRPr="00B100F0">
              <w:rPr>
                <w:b/>
                <w:color w:val="000000"/>
                <w:sz w:val="20"/>
                <w:szCs w:val="20"/>
              </w:rPr>
              <w:t>13,044</w:t>
            </w:r>
          </w:p>
        </w:tc>
        <w:tc>
          <w:tcPr>
            <w:tcW w:w="905" w:type="dxa"/>
            <w:tcBorders>
              <w:top w:val="nil"/>
              <w:left w:val="nil"/>
              <w:bottom w:val="single" w:sz="4" w:space="0" w:color="auto"/>
              <w:right w:val="single" w:sz="4" w:space="0" w:color="auto"/>
            </w:tcBorders>
            <w:vAlign w:val="bottom"/>
          </w:tcPr>
          <w:p w:rsidR="00377FDC" w:rsidRPr="003F762E" w:rsidRDefault="00377FDC" w:rsidP="0032757E">
            <w:pPr>
              <w:jc w:val="right"/>
              <w:rPr>
                <w:b/>
                <w:color w:val="000000"/>
                <w:sz w:val="20"/>
                <w:szCs w:val="20"/>
              </w:rPr>
            </w:pPr>
          </w:p>
        </w:tc>
        <w:tc>
          <w:tcPr>
            <w:tcW w:w="886"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869"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c>
          <w:tcPr>
            <w:tcW w:w="921" w:type="dxa"/>
            <w:tcBorders>
              <w:top w:val="nil"/>
              <w:left w:val="nil"/>
              <w:bottom w:val="single" w:sz="4" w:space="0" w:color="auto"/>
              <w:right w:val="single" w:sz="4" w:space="0" w:color="auto"/>
            </w:tcBorders>
            <w:vAlign w:val="bottom"/>
          </w:tcPr>
          <w:p w:rsidR="00377FDC" w:rsidRDefault="00377FDC" w:rsidP="0032757E">
            <w:pPr>
              <w:jc w:val="right"/>
              <w:rPr>
                <w:color w:val="000000"/>
                <w:sz w:val="20"/>
                <w:szCs w:val="20"/>
              </w:rPr>
            </w:pPr>
          </w:p>
        </w:tc>
      </w:tr>
      <w:tr w:rsidR="0032757E" w:rsidTr="0032757E">
        <w:trPr>
          <w:trHeight w:val="317"/>
        </w:trPr>
        <w:tc>
          <w:tcPr>
            <w:tcW w:w="688" w:type="dxa"/>
            <w:tcBorders>
              <w:top w:val="nil"/>
              <w:left w:val="single" w:sz="4" w:space="0" w:color="auto"/>
              <w:bottom w:val="single" w:sz="4" w:space="0" w:color="auto"/>
              <w:right w:val="single" w:sz="4" w:space="0" w:color="auto"/>
            </w:tcBorders>
            <w:vAlign w:val="center"/>
          </w:tcPr>
          <w:p w:rsidR="0032757E" w:rsidRDefault="00AA14AE" w:rsidP="0032757E">
            <w:pPr>
              <w:rPr>
                <w:color w:val="000000"/>
                <w:sz w:val="20"/>
                <w:szCs w:val="20"/>
              </w:rPr>
            </w:pPr>
            <w:r>
              <w:rPr>
                <w:color w:val="000000"/>
                <w:sz w:val="20"/>
                <w:szCs w:val="20"/>
              </w:rPr>
              <w:t>4</w:t>
            </w:r>
            <w:r w:rsidR="003F762E">
              <w:rPr>
                <w:color w:val="000000"/>
                <w:sz w:val="20"/>
                <w:szCs w:val="20"/>
              </w:rPr>
              <w:t>.</w:t>
            </w:r>
          </w:p>
        </w:tc>
        <w:tc>
          <w:tcPr>
            <w:tcW w:w="4062" w:type="dxa"/>
            <w:tcBorders>
              <w:top w:val="nil"/>
              <w:left w:val="single" w:sz="4" w:space="0" w:color="auto"/>
              <w:bottom w:val="single" w:sz="4" w:space="0" w:color="auto"/>
              <w:right w:val="single" w:sz="4" w:space="0" w:color="auto"/>
            </w:tcBorders>
          </w:tcPr>
          <w:p w:rsidR="0032757E" w:rsidRPr="001E6D82" w:rsidRDefault="0032757E" w:rsidP="0032757E">
            <w:pPr>
              <w:pStyle w:val="ConsNonformat"/>
              <w:widowControl/>
              <w:jc w:val="center"/>
              <w:rPr>
                <w:rFonts w:ascii="Times New Roman" w:hAnsi="Times New Roman"/>
                <w:b/>
                <w:sz w:val="22"/>
                <w:szCs w:val="22"/>
              </w:rPr>
            </w:pPr>
            <w:r w:rsidRPr="001E6D82">
              <w:rPr>
                <w:rFonts w:ascii="Times New Roman" w:hAnsi="Times New Roman"/>
                <w:b/>
                <w:sz w:val="22"/>
                <w:szCs w:val="22"/>
              </w:rPr>
              <w:t>Развитие сети фельдшерско-акушерских пунктов и (или) офисов врачей общей практики в сельской местности</w:t>
            </w:r>
          </w:p>
        </w:tc>
        <w:tc>
          <w:tcPr>
            <w:tcW w:w="1641" w:type="dxa"/>
            <w:tcBorders>
              <w:top w:val="nil"/>
              <w:left w:val="nil"/>
              <w:bottom w:val="single" w:sz="4" w:space="0" w:color="auto"/>
              <w:right w:val="single" w:sz="4" w:space="0" w:color="auto"/>
            </w:tcBorders>
          </w:tcPr>
          <w:p w:rsidR="0032757E" w:rsidRPr="001E6D82" w:rsidRDefault="0032757E" w:rsidP="0032757E">
            <w:pPr>
              <w:pStyle w:val="ConsNonformat"/>
              <w:widowControl/>
              <w:jc w:val="center"/>
              <w:rPr>
                <w:rFonts w:ascii="Times New Roman" w:hAnsi="Times New Roman"/>
                <w:b/>
                <w:sz w:val="22"/>
                <w:szCs w:val="22"/>
              </w:rPr>
            </w:pPr>
            <w:r w:rsidRPr="001E6D82">
              <w:rPr>
                <w:rFonts w:ascii="Times New Roman" w:hAnsi="Times New Roman"/>
                <w:b/>
                <w:sz w:val="22"/>
                <w:szCs w:val="22"/>
              </w:rPr>
              <w:t>Итого</w:t>
            </w:r>
          </w:p>
        </w:tc>
        <w:tc>
          <w:tcPr>
            <w:tcW w:w="1220" w:type="dxa"/>
            <w:tcBorders>
              <w:top w:val="nil"/>
              <w:left w:val="nil"/>
              <w:bottom w:val="single" w:sz="4" w:space="0" w:color="auto"/>
              <w:right w:val="single" w:sz="4" w:space="0" w:color="auto"/>
            </w:tcBorders>
          </w:tcPr>
          <w:p w:rsidR="0032757E" w:rsidRPr="00044D5C" w:rsidRDefault="0032757E" w:rsidP="003F762E">
            <w:pPr>
              <w:pStyle w:val="ConsNonformat"/>
              <w:widowControl/>
              <w:jc w:val="center"/>
              <w:rPr>
                <w:rFonts w:ascii="Times New Roman" w:hAnsi="Times New Roman"/>
                <w:b/>
                <w:sz w:val="22"/>
                <w:szCs w:val="22"/>
              </w:rPr>
            </w:pPr>
            <w:r w:rsidRPr="00044D5C">
              <w:rPr>
                <w:rFonts w:ascii="Times New Roman" w:hAnsi="Times New Roman"/>
                <w:b/>
                <w:sz w:val="22"/>
                <w:szCs w:val="22"/>
              </w:rPr>
              <w:t>106</w:t>
            </w:r>
            <w:r w:rsidR="003F762E" w:rsidRPr="00044D5C">
              <w:rPr>
                <w:rFonts w:ascii="Times New Roman" w:hAnsi="Times New Roman"/>
                <w:b/>
                <w:sz w:val="22"/>
                <w:szCs w:val="22"/>
              </w:rPr>
              <w:t>,</w:t>
            </w:r>
            <w:r w:rsidRPr="00044D5C">
              <w:rPr>
                <w:rFonts w:ascii="Times New Roman" w:hAnsi="Times New Roman"/>
                <w:b/>
                <w:sz w:val="22"/>
                <w:szCs w:val="22"/>
              </w:rPr>
              <w:t>0</w:t>
            </w:r>
          </w:p>
        </w:tc>
        <w:tc>
          <w:tcPr>
            <w:tcW w:w="960" w:type="dxa"/>
            <w:tcBorders>
              <w:top w:val="nil"/>
              <w:left w:val="nil"/>
              <w:bottom w:val="single" w:sz="4" w:space="0" w:color="auto"/>
              <w:right w:val="single" w:sz="4" w:space="0" w:color="auto"/>
            </w:tcBorders>
          </w:tcPr>
          <w:p w:rsidR="0032757E" w:rsidRPr="00044D5C" w:rsidRDefault="0032757E" w:rsidP="003B1B89">
            <w:pPr>
              <w:pStyle w:val="ConsNonformat"/>
              <w:widowControl/>
              <w:jc w:val="center"/>
              <w:rPr>
                <w:rFonts w:ascii="Times New Roman" w:hAnsi="Times New Roman"/>
                <w:b/>
                <w:sz w:val="22"/>
                <w:szCs w:val="22"/>
              </w:rPr>
            </w:pPr>
            <w:r w:rsidRPr="00044D5C">
              <w:rPr>
                <w:rFonts w:ascii="Times New Roman" w:hAnsi="Times New Roman"/>
                <w:b/>
                <w:sz w:val="22"/>
                <w:szCs w:val="22"/>
              </w:rPr>
              <w:t>34</w:t>
            </w:r>
            <w:r w:rsidR="003B1B89" w:rsidRPr="00044D5C">
              <w:rPr>
                <w:rFonts w:ascii="Times New Roman" w:hAnsi="Times New Roman"/>
                <w:b/>
                <w:sz w:val="22"/>
                <w:szCs w:val="22"/>
              </w:rPr>
              <w:t>,</w:t>
            </w:r>
            <w:r w:rsidRPr="00044D5C">
              <w:rPr>
                <w:rFonts w:ascii="Times New Roman" w:hAnsi="Times New Roman"/>
                <w:b/>
                <w:sz w:val="22"/>
                <w:szCs w:val="22"/>
              </w:rPr>
              <w:t>0</w:t>
            </w:r>
          </w:p>
        </w:tc>
        <w:tc>
          <w:tcPr>
            <w:tcW w:w="960" w:type="dxa"/>
            <w:tcBorders>
              <w:top w:val="nil"/>
              <w:left w:val="nil"/>
              <w:bottom w:val="single" w:sz="4" w:space="0" w:color="auto"/>
              <w:right w:val="single" w:sz="4" w:space="0" w:color="auto"/>
            </w:tcBorders>
          </w:tcPr>
          <w:p w:rsidR="0032757E" w:rsidRPr="00044D5C" w:rsidRDefault="0032757E" w:rsidP="003B1B89">
            <w:pPr>
              <w:pStyle w:val="ConsNonformat"/>
              <w:widowControl/>
              <w:jc w:val="center"/>
              <w:rPr>
                <w:rFonts w:ascii="Times New Roman" w:hAnsi="Times New Roman"/>
                <w:b/>
                <w:sz w:val="22"/>
                <w:szCs w:val="22"/>
              </w:rPr>
            </w:pPr>
            <w:r w:rsidRPr="00044D5C">
              <w:rPr>
                <w:rFonts w:ascii="Times New Roman" w:hAnsi="Times New Roman"/>
                <w:b/>
                <w:sz w:val="22"/>
                <w:szCs w:val="22"/>
              </w:rPr>
              <w:t>14</w:t>
            </w:r>
            <w:r w:rsidR="003B1B89" w:rsidRPr="00044D5C">
              <w:rPr>
                <w:rFonts w:ascii="Times New Roman" w:hAnsi="Times New Roman"/>
                <w:b/>
                <w:sz w:val="22"/>
                <w:szCs w:val="22"/>
              </w:rPr>
              <w:t>,</w:t>
            </w:r>
            <w:r w:rsidRPr="00044D5C">
              <w:rPr>
                <w:rFonts w:ascii="Times New Roman" w:hAnsi="Times New Roman"/>
                <w:b/>
                <w:sz w:val="22"/>
                <w:szCs w:val="22"/>
              </w:rPr>
              <w:t>0</w:t>
            </w:r>
          </w:p>
        </w:tc>
        <w:tc>
          <w:tcPr>
            <w:tcW w:w="950" w:type="dxa"/>
            <w:tcBorders>
              <w:top w:val="nil"/>
              <w:left w:val="nil"/>
              <w:bottom w:val="single" w:sz="4" w:space="0" w:color="auto"/>
              <w:right w:val="single" w:sz="4" w:space="0" w:color="auto"/>
            </w:tcBorders>
          </w:tcPr>
          <w:p w:rsidR="0032757E" w:rsidRPr="00044D5C" w:rsidRDefault="0032757E" w:rsidP="003B1B89">
            <w:pPr>
              <w:pStyle w:val="ConsNonformat"/>
              <w:widowControl/>
              <w:jc w:val="center"/>
              <w:rPr>
                <w:rFonts w:ascii="Times New Roman" w:hAnsi="Times New Roman"/>
                <w:b/>
                <w:sz w:val="22"/>
                <w:szCs w:val="22"/>
              </w:rPr>
            </w:pPr>
            <w:r w:rsidRPr="00044D5C">
              <w:rPr>
                <w:rFonts w:ascii="Times New Roman" w:hAnsi="Times New Roman"/>
                <w:b/>
                <w:sz w:val="22"/>
                <w:szCs w:val="22"/>
              </w:rPr>
              <w:t>8</w:t>
            </w:r>
            <w:r w:rsidR="003B1B89" w:rsidRPr="00044D5C">
              <w:rPr>
                <w:rFonts w:ascii="Times New Roman" w:hAnsi="Times New Roman"/>
                <w:b/>
                <w:sz w:val="22"/>
                <w:szCs w:val="22"/>
              </w:rPr>
              <w:t>,</w:t>
            </w:r>
            <w:r w:rsidRPr="00044D5C">
              <w:rPr>
                <w:rFonts w:ascii="Times New Roman" w:hAnsi="Times New Roman"/>
                <w:b/>
                <w:sz w:val="22"/>
                <w:szCs w:val="22"/>
              </w:rPr>
              <w:t>0</w:t>
            </w:r>
          </w:p>
        </w:tc>
        <w:tc>
          <w:tcPr>
            <w:tcW w:w="927" w:type="dxa"/>
            <w:tcBorders>
              <w:top w:val="nil"/>
              <w:left w:val="nil"/>
              <w:bottom w:val="single" w:sz="4" w:space="0" w:color="auto"/>
              <w:right w:val="single" w:sz="4" w:space="0" w:color="auto"/>
            </w:tcBorders>
          </w:tcPr>
          <w:p w:rsidR="0032757E" w:rsidRPr="00044D5C" w:rsidRDefault="0032757E" w:rsidP="003B1B89">
            <w:pPr>
              <w:pStyle w:val="ConsNonformat"/>
              <w:widowControl/>
              <w:jc w:val="center"/>
              <w:rPr>
                <w:rFonts w:ascii="Times New Roman" w:hAnsi="Times New Roman"/>
                <w:b/>
                <w:sz w:val="22"/>
                <w:szCs w:val="22"/>
              </w:rPr>
            </w:pPr>
            <w:r w:rsidRPr="00044D5C">
              <w:rPr>
                <w:rFonts w:ascii="Times New Roman" w:hAnsi="Times New Roman"/>
                <w:b/>
                <w:sz w:val="22"/>
                <w:szCs w:val="22"/>
              </w:rPr>
              <w:t>8</w:t>
            </w:r>
            <w:r w:rsidR="003B1B89" w:rsidRPr="00044D5C">
              <w:rPr>
                <w:rFonts w:ascii="Times New Roman" w:hAnsi="Times New Roman"/>
                <w:b/>
                <w:sz w:val="22"/>
                <w:szCs w:val="22"/>
              </w:rPr>
              <w:t>,</w:t>
            </w:r>
            <w:r w:rsidRPr="00044D5C">
              <w:rPr>
                <w:rFonts w:ascii="Times New Roman" w:hAnsi="Times New Roman"/>
                <w:b/>
                <w:sz w:val="22"/>
                <w:szCs w:val="22"/>
              </w:rPr>
              <w:t>0</w:t>
            </w:r>
          </w:p>
        </w:tc>
        <w:tc>
          <w:tcPr>
            <w:tcW w:w="905" w:type="dxa"/>
            <w:tcBorders>
              <w:top w:val="nil"/>
              <w:left w:val="nil"/>
              <w:bottom w:val="single" w:sz="4" w:space="0" w:color="auto"/>
              <w:right w:val="single" w:sz="4" w:space="0" w:color="auto"/>
            </w:tcBorders>
          </w:tcPr>
          <w:p w:rsidR="0032757E" w:rsidRPr="00044D5C" w:rsidRDefault="0032757E" w:rsidP="003F762E">
            <w:pPr>
              <w:pStyle w:val="ConsNonformat"/>
              <w:widowControl/>
              <w:jc w:val="center"/>
              <w:rPr>
                <w:rFonts w:ascii="Times New Roman" w:hAnsi="Times New Roman"/>
                <w:b/>
                <w:sz w:val="22"/>
                <w:szCs w:val="22"/>
              </w:rPr>
            </w:pPr>
            <w:r w:rsidRPr="00044D5C">
              <w:rPr>
                <w:rFonts w:ascii="Times New Roman" w:hAnsi="Times New Roman"/>
                <w:b/>
                <w:sz w:val="22"/>
                <w:szCs w:val="22"/>
              </w:rPr>
              <w:t>14</w:t>
            </w:r>
            <w:r w:rsidR="003F762E" w:rsidRPr="00044D5C">
              <w:rPr>
                <w:rFonts w:ascii="Times New Roman" w:hAnsi="Times New Roman"/>
                <w:b/>
                <w:sz w:val="22"/>
                <w:szCs w:val="22"/>
              </w:rPr>
              <w:t>,</w:t>
            </w:r>
            <w:r w:rsidRPr="00044D5C">
              <w:rPr>
                <w:rFonts w:ascii="Times New Roman" w:hAnsi="Times New Roman"/>
                <w:b/>
                <w:sz w:val="22"/>
                <w:szCs w:val="22"/>
              </w:rPr>
              <w:t>0</w:t>
            </w:r>
          </w:p>
        </w:tc>
        <w:tc>
          <w:tcPr>
            <w:tcW w:w="886" w:type="dxa"/>
            <w:tcBorders>
              <w:top w:val="nil"/>
              <w:left w:val="nil"/>
              <w:bottom w:val="single" w:sz="4" w:space="0" w:color="auto"/>
              <w:right w:val="single" w:sz="4" w:space="0" w:color="auto"/>
            </w:tcBorders>
          </w:tcPr>
          <w:p w:rsidR="0032757E" w:rsidRPr="00044D5C" w:rsidRDefault="0032757E" w:rsidP="003F762E">
            <w:pPr>
              <w:pStyle w:val="ConsNonformat"/>
              <w:widowControl/>
              <w:jc w:val="center"/>
              <w:rPr>
                <w:rFonts w:ascii="Times New Roman" w:hAnsi="Times New Roman"/>
                <w:b/>
                <w:sz w:val="22"/>
                <w:szCs w:val="22"/>
              </w:rPr>
            </w:pPr>
            <w:r w:rsidRPr="00044D5C">
              <w:rPr>
                <w:rFonts w:ascii="Times New Roman" w:hAnsi="Times New Roman"/>
                <w:b/>
                <w:sz w:val="22"/>
                <w:szCs w:val="22"/>
              </w:rPr>
              <w:t>14</w:t>
            </w:r>
            <w:r w:rsidR="003F762E" w:rsidRPr="00044D5C">
              <w:rPr>
                <w:rFonts w:ascii="Times New Roman" w:hAnsi="Times New Roman"/>
                <w:b/>
                <w:sz w:val="22"/>
                <w:szCs w:val="22"/>
              </w:rPr>
              <w:t>,</w:t>
            </w:r>
            <w:r w:rsidRPr="00044D5C">
              <w:rPr>
                <w:rFonts w:ascii="Times New Roman" w:hAnsi="Times New Roman"/>
                <w:b/>
                <w:sz w:val="22"/>
                <w:szCs w:val="22"/>
              </w:rPr>
              <w:t>0</w:t>
            </w:r>
          </w:p>
        </w:tc>
        <w:tc>
          <w:tcPr>
            <w:tcW w:w="869" w:type="dxa"/>
            <w:tcBorders>
              <w:top w:val="nil"/>
              <w:left w:val="nil"/>
              <w:bottom w:val="single" w:sz="4" w:space="0" w:color="auto"/>
              <w:right w:val="single" w:sz="4" w:space="0" w:color="auto"/>
            </w:tcBorders>
          </w:tcPr>
          <w:p w:rsidR="0032757E" w:rsidRPr="00044D5C" w:rsidRDefault="0032757E" w:rsidP="003F762E">
            <w:pPr>
              <w:pStyle w:val="ConsNonformat"/>
              <w:widowControl/>
              <w:jc w:val="center"/>
              <w:rPr>
                <w:rFonts w:ascii="Times New Roman" w:hAnsi="Times New Roman"/>
                <w:b/>
                <w:sz w:val="22"/>
                <w:szCs w:val="22"/>
              </w:rPr>
            </w:pPr>
            <w:r w:rsidRPr="00044D5C">
              <w:rPr>
                <w:rFonts w:ascii="Times New Roman" w:hAnsi="Times New Roman"/>
                <w:b/>
                <w:sz w:val="22"/>
                <w:szCs w:val="22"/>
              </w:rPr>
              <w:t>14</w:t>
            </w:r>
            <w:r w:rsidR="003F762E" w:rsidRPr="00044D5C">
              <w:rPr>
                <w:rFonts w:ascii="Times New Roman" w:hAnsi="Times New Roman"/>
                <w:b/>
                <w:sz w:val="22"/>
                <w:szCs w:val="22"/>
              </w:rPr>
              <w:t>,</w:t>
            </w:r>
            <w:r w:rsidRPr="00044D5C">
              <w:rPr>
                <w:rFonts w:ascii="Times New Roman" w:hAnsi="Times New Roman"/>
                <w:b/>
                <w:sz w:val="22"/>
                <w:szCs w:val="22"/>
              </w:rPr>
              <w:t>0</w:t>
            </w:r>
          </w:p>
        </w:tc>
        <w:tc>
          <w:tcPr>
            <w:tcW w:w="921" w:type="dxa"/>
            <w:tcBorders>
              <w:top w:val="nil"/>
              <w:left w:val="nil"/>
              <w:bottom w:val="single" w:sz="4" w:space="0" w:color="auto"/>
              <w:right w:val="single" w:sz="4" w:space="0" w:color="auto"/>
            </w:tcBorders>
            <w:vAlign w:val="bottom"/>
          </w:tcPr>
          <w:p w:rsidR="0032757E" w:rsidRDefault="0032757E" w:rsidP="0032757E">
            <w:pPr>
              <w:jc w:val="right"/>
              <w:rPr>
                <w:color w:val="000000"/>
                <w:sz w:val="20"/>
                <w:szCs w:val="20"/>
              </w:rPr>
            </w:pPr>
          </w:p>
        </w:tc>
      </w:tr>
      <w:tr w:rsidR="00A05217" w:rsidTr="009B591D">
        <w:trPr>
          <w:trHeight w:val="464"/>
        </w:trPr>
        <w:tc>
          <w:tcPr>
            <w:tcW w:w="688" w:type="dxa"/>
            <w:vMerge w:val="restart"/>
            <w:tcBorders>
              <w:top w:val="nil"/>
              <w:left w:val="single" w:sz="4" w:space="0" w:color="auto"/>
              <w:right w:val="single" w:sz="4" w:space="0" w:color="auto"/>
            </w:tcBorders>
          </w:tcPr>
          <w:p w:rsidR="00A05217" w:rsidRDefault="00A05217" w:rsidP="0032757E">
            <w:pPr>
              <w:jc w:val="both"/>
              <w:rPr>
                <w:color w:val="000000"/>
                <w:sz w:val="20"/>
                <w:szCs w:val="20"/>
              </w:rPr>
            </w:pPr>
            <w:r>
              <w:rPr>
                <w:color w:val="000000"/>
                <w:sz w:val="20"/>
                <w:szCs w:val="20"/>
              </w:rPr>
              <w:t> </w:t>
            </w:r>
          </w:p>
        </w:tc>
        <w:tc>
          <w:tcPr>
            <w:tcW w:w="4062" w:type="dxa"/>
            <w:vMerge w:val="restart"/>
            <w:tcBorders>
              <w:top w:val="nil"/>
              <w:left w:val="single" w:sz="4" w:space="0" w:color="auto"/>
              <w:right w:val="single" w:sz="4" w:space="0" w:color="auto"/>
            </w:tcBorders>
          </w:tcPr>
          <w:p w:rsidR="00A05217" w:rsidRPr="001E6D82" w:rsidRDefault="00A05217" w:rsidP="0032757E">
            <w:pPr>
              <w:pStyle w:val="ConsNonformat"/>
              <w:jc w:val="center"/>
              <w:rPr>
                <w:rFonts w:ascii="Times New Roman" w:hAnsi="Times New Roman"/>
                <w:b/>
                <w:sz w:val="22"/>
                <w:szCs w:val="22"/>
              </w:rPr>
            </w:pPr>
          </w:p>
          <w:p w:rsidR="00A05217" w:rsidRPr="001E6D82" w:rsidRDefault="00A05217" w:rsidP="0032757E">
            <w:pPr>
              <w:pStyle w:val="ConsNonformat"/>
              <w:widowControl/>
              <w:jc w:val="center"/>
              <w:rPr>
                <w:rFonts w:ascii="Times New Roman" w:hAnsi="Times New Roman"/>
                <w:b/>
                <w:sz w:val="22"/>
                <w:szCs w:val="22"/>
              </w:rPr>
            </w:pPr>
            <w:proofErr w:type="spellStart"/>
            <w:r>
              <w:rPr>
                <w:rFonts w:ascii="Times New Roman" w:hAnsi="Times New Roman"/>
                <w:sz w:val="22"/>
                <w:szCs w:val="22"/>
              </w:rPr>
              <w:t>Саганнурская</w:t>
            </w:r>
            <w:proofErr w:type="spellEnd"/>
            <w:r>
              <w:rPr>
                <w:rFonts w:ascii="Times New Roman" w:hAnsi="Times New Roman"/>
                <w:sz w:val="22"/>
                <w:szCs w:val="22"/>
              </w:rPr>
              <w:t xml:space="preserve"> а</w:t>
            </w:r>
            <w:r w:rsidRPr="009C7D5E">
              <w:rPr>
                <w:rFonts w:ascii="Times New Roman" w:hAnsi="Times New Roman"/>
                <w:sz w:val="22"/>
                <w:szCs w:val="22"/>
              </w:rPr>
              <w:t xml:space="preserve">мбулатория групповой </w:t>
            </w:r>
            <w:proofErr w:type="spellStart"/>
            <w:r w:rsidRPr="009C7D5E">
              <w:rPr>
                <w:rFonts w:ascii="Times New Roman" w:hAnsi="Times New Roman"/>
                <w:sz w:val="22"/>
                <w:szCs w:val="22"/>
              </w:rPr>
              <w:t>общеврачебной</w:t>
            </w:r>
            <w:proofErr w:type="spellEnd"/>
            <w:r w:rsidRPr="009C7D5E">
              <w:rPr>
                <w:rFonts w:ascii="Times New Roman" w:hAnsi="Times New Roman"/>
                <w:sz w:val="22"/>
                <w:szCs w:val="22"/>
              </w:rPr>
              <w:t xml:space="preserve"> практики со стационаром</w:t>
            </w:r>
          </w:p>
        </w:tc>
        <w:tc>
          <w:tcPr>
            <w:tcW w:w="1641" w:type="dxa"/>
            <w:tcBorders>
              <w:top w:val="nil"/>
              <w:left w:val="nil"/>
              <w:bottom w:val="single" w:sz="4" w:space="0" w:color="auto"/>
              <w:right w:val="single" w:sz="4" w:space="0" w:color="auto"/>
            </w:tcBorders>
          </w:tcPr>
          <w:p w:rsidR="00A05217" w:rsidRPr="001E6D82" w:rsidRDefault="00A05217" w:rsidP="0032757E">
            <w:pPr>
              <w:pStyle w:val="a5"/>
              <w:jc w:val="center"/>
              <w:rPr>
                <w:rFonts w:ascii="Times New Roman" w:hAnsi="Times New Roman"/>
                <w:b/>
                <w:sz w:val="22"/>
                <w:szCs w:val="22"/>
              </w:rPr>
            </w:pPr>
            <w:r w:rsidRPr="001E6D82">
              <w:rPr>
                <w:rFonts w:ascii="Times New Roman" w:hAnsi="Times New Roman"/>
                <w:b/>
                <w:sz w:val="22"/>
                <w:szCs w:val="22"/>
              </w:rPr>
              <w:t>ФБ</w:t>
            </w:r>
          </w:p>
        </w:tc>
        <w:tc>
          <w:tcPr>
            <w:tcW w:w="1220" w:type="dxa"/>
            <w:tcBorders>
              <w:top w:val="nil"/>
              <w:left w:val="nil"/>
              <w:bottom w:val="single" w:sz="4" w:space="0" w:color="auto"/>
              <w:right w:val="single" w:sz="4" w:space="0" w:color="auto"/>
            </w:tcBorders>
          </w:tcPr>
          <w:p w:rsidR="00A05217" w:rsidRPr="00600F5D" w:rsidRDefault="00A05217" w:rsidP="0032757E">
            <w:pPr>
              <w:pStyle w:val="ConsNonformat"/>
              <w:widowControl/>
              <w:jc w:val="center"/>
              <w:rPr>
                <w:rFonts w:ascii="Times New Roman" w:hAnsi="Times New Roman"/>
                <w:b/>
                <w:sz w:val="22"/>
                <w:szCs w:val="22"/>
              </w:rPr>
            </w:pPr>
            <w:r w:rsidRPr="00600F5D">
              <w:rPr>
                <w:rFonts w:ascii="Times New Roman" w:hAnsi="Times New Roman"/>
                <w:b/>
                <w:sz w:val="22"/>
                <w:szCs w:val="22"/>
              </w:rPr>
              <w:t>33,81</w:t>
            </w:r>
          </w:p>
        </w:tc>
        <w:tc>
          <w:tcPr>
            <w:tcW w:w="960" w:type="dxa"/>
            <w:tcBorders>
              <w:top w:val="nil"/>
              <w:left w:val="nil"/>
              <w:bottom w:val="single" w:sz="4" w:space="0" w:color="auto"/>
              <w:right w:val="single" w:sz="4" w:space="0" w:color="auto"/>
            </w:tcBorders>
          </w:tcPr>
          <w:p w:rsidR="00A05217" w:rsidRPr="00600F5D" w:rsidRDefault="00A05217" w:rsidP="0032757E">
            <w:pPr>
              <w:pStyle w:val="ConsNonformat"/>
              <w:widowControl/>
              <w:jc w:val="center"/>
              <w:rPr>
                <w:rFonts w:ascii="Times New Roman" w:hAnsi="Times New Roman"/>
                <w:b/>
                <w:sz w:val="22"/>
                <w:szCs w:val="22"/>
              </w:rPr>
            </w:pPr>
            <w:r w:rsidRPr="00600F5D">
              <w:rPr>
                <w:rFonts w:ascii="Times New Roman" w:hAnsi="Times New Roman"/>
                <w:b/>
                <w:sz w:val="22"/>
                <w:szCs w:val="22"/>
              </w:rPr>
              <w:t>4,83</w:t>
            </w:r>
          </w:p>
        </w:tc>
        <w:tc>
          <w:tcPr>
            <w:tcW w:w="960" w:type="dxa"/>
            <w:tcBorders>
              <w:top w:val="nil"/>
              <w:left w:val="nil"/>
              <w:bottom w:val="single" w:sz="4" w:space="0" w:color="auto"/>
              <w:right w:val="single" w:sz="4" w:space="0" w:color="auto"/>
            </w:tcBorders>
          </w:tcPr>
          <w:p w:rsidR="00A05217" w:rsidRPr="00600F5D" w:rsidRDefault="00A05217" w:rsidP="0032757E">
            <w:pPr>
              <w:pStyle w:val="ConsNonformat"/>
              <w:widowControl/>
              <w:jc w:val="center"/>
              <w:rPr>
                <w:rFonts w:ascii="Times New Roman" w:hAnsi="Times New Roman"/>
                <w:b/>
                <w:sz w:val="22"/>
                <w:szCs w:val="22"/>
              </w:rPr>
            </w:pPr>
            <w:r w:rsidRPr="00600F5D">
              <w:rPr>
                <w:rFonts w:ascii="Times New Roman" w:hAnsi="Times New Roman"/>
                <w:b/>
                <w:sz w:val="22"/>
                <w:szCs w:val="22"/>
              </w:rPr>
              <w:t>4,83</w:t>
            </w:r>
          </w:p>
        </w:tc>
        <w:tc>
          <w:tcPr>
            <w:tcW w:w="950" w:type="dxa"/>
            <w:tcBorders>
              <w:top w:val="nil"/>
              <w:left w:val="nil"/>
              <w:bottom w:val="single" w:sz="4" w:space="0" w:color="auto"/>
              <w:right w:val="single" w:sz="4" w:space="0" w:color="auto"/>
            </w:tcBorders>
          </w:tcPr>
          <w:p w:rsidR="00A05217" w:rsidRPr="00600F5D" w:rsidRDefault="00A05217" w:rsidP="0032757E">
            <w:pPr>
              <w:pStyle w:val="a5"/>
              <w:jc w:val="center"/>
              <w:rPr>
                <w:rFonts w:ascii="Times New Roman" w:hAnsi="Times New Roman"/>
                <w:b/>
                <w:sz w:val="22"/>
                <w:szCs w:val="22"/>
                <w:lang w:val="ru-RU"/>
              </w:rPr>
            </w:pPr>
            <w:r w:rsidRPr="00600F5D">
              <w:rPr>
                <w:rFonts w:ascii="Times New Roman" w:hAnsi="Times New Roman"/>
                <w:b/>
                <w:sz w:val="22"/>
                <w:szCs w:val="22"/>
                <w:lang w:val="ru-RU"/>
              </w:rPr>
              <w:t>4,83</w:t>
            </w:r>
          </w:p>
        </w:tc>
        <w:tc>
          <w:tcPr>
            <w:tcW w:w="927" w:type="dxa"/>
            <w:tcBorders>
              <w:top w:val="nil"/>
              <w:left w:val="nil"/>
              <w:bottom w:val="single" w:sz="4" w:space="0" w:color="auto"/>
              <w:right w:val="single" w:sz="4" w:space="0" w:color="auto"/>
            </w:tcBorders>
          </w:tcPr>
          <w:p w:rsidR="00A05217" w:rsidRPr="00600F5D" w:rsidRDefault="00A05217" w:rsidP="0032757E">
            <w:pPr>
              <w:pStyle w:val="a5"/>
              <w:jc w:val="center"/>
              <w:rPr>
                <w:rFonts w:ascii="Times New Roman" w:hAnsi="Times New Roman"/>
                <w:b/>
                <w:sz w:val="22"/>
                <w:szCs w:val="22"/>
                <w:lang w:val="ru-RU"/>
              </w:rPr>
            </w:pPr>
            <w:r w:rsidRPr="00600F5D">
              <w:rPr>
                <w:rFonts w:ascii="Times New Roman" w:hAnsi="Times New Roman"/>
                <w:b/>
                <w:sz w:val="22"/>
                <w:szCs w:val="22"/>
                <w:lang w:val="ru-RU"/>
              </w:rPr>
              <w:t>4,83</w:t>
            </w:r>
          </w:p>
        </w:tc>
        <w:tc>
          <w:tcPr>
            <w:tcW w:w="905" w:type="dxa"/>
            <w:tcBorders>
              <w:top w:val="nil"/>
              <w:left w:val="nil"/>
              <w:bottom w:val="single" w:sz="4" w:space="0" w:color="auto"/>
              <w:right w:val="single" w:sz="4" w:space="0" w:color="auto"/>
            </w:tcBorders>
          </w:tcPr>
          <w:p w:rsidR="00A05217" w:rsidRPr="00600F5D" w:rsidRDefault="00A05217" w:rsidP="0032757E">
            <w:pPr>
              <w:pStyle w:val="a5"/>
              <w:jc w:val="center"/>
              <w:rPr>
                <w:rFonts w:ascii="Times New Roman" w:hAnsi="Times New Roman"/>
                <w:b/>
                <w:sz w:val="22"/>
                <w:szCs w:val="22"/>
                <w:lang w:val="ru-RU"/>
              </w:rPr>
            </w:pPr>
            <w:r w:rsidRPr="00600F5D">
              <w:rPr>
                <w:rFonts w:ascii="Times New Roman" w:hAnsi="Times New Roman"/>
                <w:b/>
                <w:sz w:val="22"/>
                <w:szCs w:val="22"/>
                <w:lang w:val="ru-RU"/>
              </w:rPr>
              <w:t>4,83</w:t>
            </w:r>
          </w:p>
        </w:tc>
        <w:tc>
          <w:tcPr>
            <w:tcW w:w="886" w:type="dxa"/>
            <w:tcBorders>
              <w:top w:val="nil"/>
              <w:left w:val="nil"/>
              <w:bottom w:val="single" w:sz="4" w:space="0" w:color="auto"/>
              <w:right w:val="single" w:sz="4" w:space="0" w:color="auto"/>
            </w:tcBorders>
          </w:tcPr>
          <w:p w:rsidR="00A05217" w:rsidRPr="00600F5D" w:rsidRDefault="00A05217" w:rsidP="0032757E">
            <w:pPr>
              <w:pStyle w:val="a5"/>
              <w:jc w:val="center"/>
              <w:rPr>
                <w:rFonts w:ascii="Times New Roman" w:hAnsi="Times New Roman"/>
                <w:b/>
                <w:sz w:val="22"/>
                <w:szCs w:val="22"/>
                <w:lang w:val="ru-RU"/>
              </w:rPr>
            </w:pPr>
            <w:r w:rsidRPr="00600F5D">
              <w:rPr>
                <w:rFonts w:ascii="Times New Roman" w:hAnsi="Times New Roman"/>
                <w:b/>
                <w:sz w:val="22"/>
                <w:szCs w:val="22"/>
                <w:lang w:val="ru-RU"/>
              </w:rPr>
              <w:t>4,83</w:t>
            </w:r>
          </w:p>
        </w:tc>
        <w:tc>
          <w:tcPr>
            <w:tcW w:w="869" w:type="dxa"/>
            <w:tcBorders>
              <w:top w:val="nil"/>
              <w:left w:val="nil"/>
              <w:bottom w:val="single" w:sz="4" w:space="0" w:color="auto"/>
              <w:right w:val="single" w:sz="4" w:space="0" w:color="auto"/>
            </w:tcBorders>
          </w:tcPr>
          <w:p w:rsidR="00A05217" w:rsidRPr="00600F5D" w:rsidRDefault="00A05217" w:rsidP="0032757E">
            <w:pPr>
              <w:pStyle w:val="a5"/>
              <w:jc w:val="center"/>
              <w:rPr>
                <w:rFonts w:ascii="Times New Roman" w:hAnsi="Times New Roman"/>
                <w:b/>
                <w:sz w:val="22"/>
                <w:szCs w:val="22"/>
                <w:lang w:val="ru-RU"/>
              </w:rPr>
            </w:pPr>
            <w:r w:rsidRPr="00600F5D">
              <w:rPr>
                <w:rFonts w:ascii="Times New Roman" w:hAnsi="Times New Roman"/>
                <w:b/>
                <w:sz w:val="22"/>
                <w:szCs w:val="22"/>
                <w:lang w:val="ru-RU"/>
              </w:rPr>
              <w:t>4,83</w:t>
            </w:r>
          </w:p>
        </w:tc>
        <w:tc>
          <w:tcPr>
            <w:tcW w:w="921" w:type="dxa"/>
            <w:tcBorders>
              <w:top w:val="nil"/>
              <w:left w:val="nil"/>
              <w:bottom w:val="single" w:sz="4" w:space="0" w:color="auto"/>
              <w:right w:val="single" w:sz="4" w:space="0" w:color="auto"/>
            </w:tcBorders>
            <w:vAlign w:val="bottom"/>
          </w:tcPr>
          <w:p w:rsidR="00A05217" w:rsidRDefault="00A05217" w:rsidP="0032757E">
            <w:pPr>
              <w:jc w:val="center"/>
              <w:rPr>
                <w:b/>
                <w:bCs/>
                <w:color w:val="000000"/>
                <w:sz w:val="20"/>
                <w:szCs w:val="20"/>
              </w:rPr>
            </w:pPr>
          </w:p>
        </w:tc>
      </w:tr>
      <w:tr w:rsidR="00A05217" w:rsidTr="00C92B77">
        <w:trPr>
          <w:trHeight w:val="300"/>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Default="00A05217" w:rsidP="0032757E">
            <w:pPr>
              <w:jc w:val="center"/>
              <w:rPr>
                <w:b/>
                <w:bCs/>
                <w:color w:val="000000"/>
                <w:sz w:val="20"/>
                <w:szCs w:val="20"/>
              </w:rPr>
            </w:pPr>
            <w:r w:rsidRPr="001E6D82">
              <w:rPr>
                <w:b/>
                <w:sz w:val="22"/>
                <w:szCs w:val="22"/>
              </w:rPr>
              <w:t>РБ</w:t>
            </w:r>
          </w:p>
        </w:tc>
        <w:tc>
          <w:tcPr>
            <w:tcW w:w="1220" w:type="dxa"/>
            <w:tcBorders>
              <w:top w:val="nil"/>
              <w:left w:val="nil"/>
              <w:bottom w:val="single" w:sz="4" w:space="0" w:color="auto"/>
              <w:right w:val="single" w:sz="4" w:space="0" w:color="auto"/>
            </w:tcBorders>
          </w:tcPr>
          <w:p w:rsidR="00A05217" w:rsidRPr="009B591D" w:rsidRDefault="00A05217" w:rsidP="0032757E">
            <w:pPr>
              <w:jc w:val="center"/>
              <w:rPr>
                <w:b/>
                <w:bCs/>
                <w:color w:val="000000"/>
                <w:sz w:val="20"/>
                <w:szCs w:val="20"/>
              </w:rPr>
            </w:pPr>
            <w:r w:rsidRPr="009B591D">
              <w:rPr>
                <w:b/>
                <w:bCs/>
                <w:color w:val="000000"/>
                <w:sz w:val="20"/>
                <w:szCs w:val="20"/>
              </w:rPr>
              <w:t>15,19</w:t>
            </w:r>
          </w:p>
        </w:tc>
        <w:tc>
          <w:tcPr>
            <w:tcW w:w="960"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960"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950"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927"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905"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886"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869" w:type="dxa"/>
            <w:tcBorders>
              <w:top w:val="nil"/>
              <w:left w:val="nil"/>
              <w:bottom w:val="single" w:sz="4" w:space="0" w:color="auto"/>
              <w:right w:val="single" w:sz="4" w:space="0" w:color="auto"/>
            </w:tcBorders>
          </w:tcPr>
          <w:p w:rsidR="00A05217" w:rsidRPr="009B591D" w:rsidRDefault="00A05217" w:rsidP="0032757E">
            <w:pPr>
              <w:rPr>
                <w:b/>
                <w:bCs/>
                <w:color w:val="000000"/>
                <w:sz w:val="20"/>
                <w:szCs w:val="20"/>
              </w:rPr>
            </w:pPr>
            <w:r w:rsidRPr="009B591D">
              <w:rPr>
                <w:b/>
                <w:bCs/>
                <w:color w:val="000000"/>
                <w:sz w:val="20"/>
                <w:szCs w:val="20"/>
              </w:rPr>
              <w:t>2,17</w:t>
            </w:r>
          </w:p>
        </w:tc>
        <w:tc>
          <w:tcPr>
            <w:tcW w:w="921" w:type="dxa"/>
            <w:tcBorders>
              <w:top w:val="nil"/>
              <w:left w:val="nil"/>
              <w:bottom w:val="single" w:sz="4" w:space="0" w:color="auto"/>
              <w:right w:val="single" w:sz="4" w:space="0" w:color="auto"/>
            </w:tcBorders>
            <w:vAlign w:val="bottom"/>
          </w:tcPr>
          <w:p w:rsidR="00A05217" w:rsidRPr="00600F5D" w:rsidRDefault="00A05217" w:rsidP="0032757E">
            <w:pPr>
              <w:rPr>
                <w:b/>
                <w:bCs/>
                <w:color w:val="000000"/>
                <w:sz w:val="20"/>
                <w:szCs w:val="20"/>
                <w:highlight w:val="yellow"/>
              </w:rPr>
            </w:pPr>
          </w:p>
        </w:tc>
      </w:tr>
      <w:tr w:rsidR="00A05217" w:rsidTr="00C92B77">
        <w:trPr>
          <w:trHeight w:val="300"/>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Pr="001E6D82" w:rsidRDefault="00A05217" w:rsidP="0032757E">
            <w:pPr>
              <w:jc w:val="center"/>
              <w:rPr>
                <w:b/>
              </w:rPr>
            </w:pPr>
            <w:proofErr w:type="spellStart"/>
            <w:r>
              <w:rPr>
                <w:b/>
                <w:sz w:val="22"/>
                <w:szCs w:val="22"/>
              </w:rPr>
              <w:t>Внеб</w:t>
            </w:r>
            <w:proofErr w:type="gramStart"/>
            <w:r>
              <w:rPr>
                <w:b/>
                <w:sz w:val="22"/>
                <w:szCs w:val="22"/>
              </w:rPr>
              <w:t>.и</w:t>
            </w:r>
            <w:proofErr w:type="gramEnd"/>
            <w:r>
              <w:rPr>
                <w:b/>
                <w:sz w:val="22"/>
                <w:szCs w:val="22"/>
              </w:rPr>
              <w:t>ст</w:t>
            </w:r>
            <w:proofErr w:type="spellEnd"/>
          </w:p>
        </w:tc>
        <w:tc>
          <w:tcPr>
            <w:tcW w:w="1220" w:type="dxa"/>
            <w:tcBorders>
              <w:top w:val="nil"/>
              <w:left w:val="nil"/>
              <w:bottom w:val="single" w:sz="4" w:space="0" w:color="auto"/>
              <w:right w:val="single" w:sz="4" w:space="0" w:color="auto"/>
            </w:tcBorders>
          </w:tcPr>
          <w:p w:rsidR="00A05217" w:rsidRPr="00B100F0" w:rsidRDefault="00A05217" w:rsidP="0032757E">
            <w:pPr>
              <w:jc w:val="center"/>
              <w:rPr>
                <w:b/>
              </w:rPr>
            </w:pPr>
            <w:r w:rsidRPr="00B100F0">
              <w:rPr>
                <w:b/>
                <w:sz w:val="22"/>
                <w:szCs w:val="22"/>
              </w:rPr>
              <w:t>57,0</w:t>
            </w:r>
          </w:p>
        </w:tc>
        <w:tc>
          <w:tcPr>
            <w:tcW w:w="960" w:type="dxa"/>
            <w:tcBorders>
              <w:top w:val="nil"/>
              <w:left w:val="nil"/>
              <w:bottom w:val="single" w:sz="4" w:space="0" w:color="auto"/>
              <w:right w:val="single" w:sz="4" w:space="0" w:color="auto"/>
            </w:tcBorders>
          </w:tcPr>
          <w:p w:rsidR="00A05217" w:rsidRPr="00B100F0" w:rsidRDefault="00A05217" w:rsidP="0032757E">
            <w:pPr>
              <w:rPr>
                <w:b/>
                <w:bCs/>
                <w:color w:val="000000"/>
                <w:sz w:val="20"/>
                <w:szCs w:val="20"/>
              </w:rPr>
            </w:pPr>
            <w:r w:rsidRPr="00B100F0">
              <w:rPr>
                <w:b/>
                <w:bCs/>
                <w:color w:val="000000"/>
                <w:sz w:val="20"/>
                <w:szCs w:val="20"/>
              </w:rPr>
              <w:t>27,0</w:t>
            </w:r>
          </w:p>
        </w:tc>
        <w:tc>
          <w:tcPr>
            <w:tcW w:w="960"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7,0</w:t>
            </w:r>
          </w:p>
        </w:tc>
        <w:tc>
          <w:tcPr>
            <w:tcW w:w="950"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1,0</w:t>
            </w:r>
          </w:p>
        </w:tc>
        <w:tc>
          <w:tcPr>
            <w:tcW w:w="927"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1,0</w:t>
            </w:r>
          </w:p>
        </w:tc>
        <w:tc>
          <w:tcPr>
            <w:tcW w:w="905"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7,0</w:t>
            </w:r>
          </w:p>
        </w:tc>
        <w:tc>
          <w:tcPr>
            <w:tcW w:w="886"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7,0</w:t>
            </w:r>
          </w:p>
        </w:tc>
        <w:tc>
          <w:tcPr>
            <w:tcW w:w="869" w:type="dxa"/>
            <w:tcBorders>
              <w:top w:val="nil"/>
              <w:left w:val="nil"/>
              <w:bottom w:val="single" w:sz="4" w:space="0" w:color="auto"/>
              <w:right w:val="single" w:sz="4" w:space="0" w:color="auto"/>
            </w:tcBorders>
          </w:tcPr>
          <w:p w:rsidR="00A05217" w:rsidRPr="00B100F0" w:rsidRDefault="00A05217" w:rsidP="0032757E">
            <w:pPr>
              <w:rPr>
                <w:b/>
              </w:rPr>
            </w:pPr>
            <w:r w:rsidRPr="00B100F0">
              <w:rPr>
                <w:b/>
                <w:sz w:val="22"/>
                <w:szCs w:val="22"/>
              </w:rPr>
              <w:t>7,0</w:t>
            </w:r>
          </w:p>
        </w:tc>
        <w:tc>
          <w:tcPr>
            <w:tcW w:w="921" w:type="dxa"/>
            <w:tcBorders>
              <w:top w:val="nil"/>
              <w:left w:val="nil"/>
              <w:bottom w:val="single" w:sz="4" w:space="0" w:color="auto"/>
              <w:right w:val="single" w:sz="4" w:space="0" w:color="auto"/>
            </w:tcBorders>
            <w:vAlign w:val="bottom"/>
          </w:tcPr>
          <w:p w:rsidR="00A05217" w:rsidRDefault="00A05217" w:rsidP="0032757E">
            <w:pPr>
              <w:rPr>
                <w:b/>
                <w:bCs/>
                <w:color w:val="000000"/>
                <w:sz w:val="20"/>
                <w:szCs w:val="20"/>
              </w:rPr>
            </w:pPr>
          </w:p>
        </w:tc>
      </w:tr>
      <w:tr w:rsidR="00A05217" w:rsidTr="00C92B77">
        <w:trPr>
          <w:trHeight w:val="300"/>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Default="00A05217" w:rsidP="0032757E">
            <w:pPr>
              <w:jc w:val="center"/>
              <w:rPr>
                <w:b/>
                <w:bCs/>
                <w:color w:val="000000"/>
                <w:sz w:val="20"/>
                <w:szCs w:val="20"/>
              </w:rPr>
            </w:pPr>
            <w:r w:rsidRPr="009C7D5E">
              <w:rPr>
                <w:sz w:val="22"/>
                <w:szCs w:val="22"/>
              </w:rPr>
              <w:t>Итого</w:t>
            </w:r>
          </w:p>
        </w:tc>
        <w:tc>
          <w:tcPr>
            <w:tcW w:w="1220" w:type="dxa"/>
            <w:tcBorders>
              <w:top w:val="nil"/>
              <w:left w:val="nil"/>
              <w:bottom w:val="single" w:sz="4" w:space="0" w:color="auto"/>
              <w:right w:val="single" w:sz="4" w:space="0" w:color="auto"/>
            </w:tcBorders>
          </w:tcPr>
          <w:p w:rsidR="00A05217" w:rsidRDefault="00A05217" w:rsidP="005B470A">
            <w:pPr>
              <w:jc w:val="center"/>
              <w:rPr>
                <w:b/>
                <w:bCs/>
                <w:color w:val="000000"/>
                <w:sz w:val="20"/>
                <w:szCs w:val="20"/>
              </w:rPr>
            </w:pPr>
            <w:r>
              <w:rPr>
                <w:sz w:val="22"/>
                <w:szCs w:val="22"/>
              </w:rPr>
              <w:t>30,0</w:t>
            </w:r>
          </w:p>
        </w:tc>
        <w:tc>
          <w:tcPr>
            <w:tcW w:w="960" w:type="dxa"/>
            <w:tcBorders>
              <w:top w:val="nil"/>
              <w:left w:val="nil"/>
              <w:bottom w:val="single" w:sz="4" w:space="0" w:color="auto"/>
              <w:right w:val="single" w:sz="4" w:space="0" w:color="auto"/>
            </w:tcBorders>
          </w:tcPr>
          <w:p w:rsidR="00A05217" w:rsidRDefault="00A05217" w:rsidP="005B470A">
            <w:pPr>
              <w:jc w:val="right"/>
              <w:rPr>
                <w:b/>
                <w:bCs/>
                <w:color w:val="000000"/>
                <w:sz w:val="20"/>
                <w:szCs w:val="20"/>
              </w:rPr>
            </w:pPr>
            <w:r>
              <w:rPr>
                <w:sz w:val="22"/>
                <w:szCs w:val="22"/>
              </w:rPr>
              <w:t>30,0</w:t>
            </w:r>
          </w:p>
        </w:tc>
        <w:tc>
          <w:tcPr>
            <w:tcW w:w="96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5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7"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05"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86"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69"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1" w:type="dxa"/>
            <w:tcBorders>
              <w:top w:val="nil"/>
              <w:left w:val="nil"/>
              <w:bottom w:val="single" w:sz="4" w:space="0" w:color="auto"/>
              <w:right w:val="single" w:sz="4" w:space="0" w:color="auto"/>
            </w:tcBorders>
            <w:vAlign w:val="bottom"/>
          </w:tcPr>
          <w:p w:rsidR="00A05217" w:rsidRDefault="00A05217" w:rsidP="0032757E">
            <w:pPr>
              <w:jc w:val="right"/>
              <w:rPr>
                <w:b/>
                <w:bCs/>
                <w:color w:val="000000"/>
                <w:sz w:val="20"/>
                <w:szCs w:val="20"/>
              </w:rPr>
            </w:pPr>
          </w:p>
        </w:tc>
      </w:tr>
      <w:tr w:rsidR="00A05217" w:rsidTr="00C92B77">
        <w:trPr>
          <w:trHeight w:val="300"/>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Default="00A05217" w:rsidP="0032757E">
            <w:pPr>
              <w:jc w:val="center"/>
              <w:rPr>
                <w:b/>
                <w:bCs/>
                <w:color w:val="000000"/>
                <w:sz w:val="20"/>
                <w:szCs w:val="20"/>
              </w:rPr>
            </w:pPr>
            <w:r w:rsidRPr="009C7D5E">
              <w:rPr>
                <w:sz w:val="22"/>
                <w:szCs w:val="22"/>
              </w:rPr>
              <w:t>ФБ</w:t>
            </w:r>
          </w:p>
        </w:tc>
        <w:tc>
          <w:tcPr>
            <w:tcW w:w="1220" w:type="dxa"/>
            <w:tcBorders>
              <w:top w:val="nil"/>
              <w:left w:val="nil"/>
              <w:bottom w:val="single" w:sz="4" w:space="0" w:color="auto"/>
              <w:right w:val="single" w:sz="4" w:space="0" w:color="auto"/>
            </w:tcBorders>
          </w:tcPr>
          <w:p w:rsidR="00A05217" w:rsidRPr="0039510D" w:rsidRDefault="00A05217" w:rsidP="0032757E">
            <w:pPr>
              <w:jc w:val="center"/>
              <w:rPr>
                <w:bCs/>
                <w:color w:val="000000"/>
                <w:sz w:val="20"/>
                <w:szCs w:val="20"/>
              </w:rPr>
            </w:pPr>
            <w:r w:rsidRPr="0039510D">
              <w:rPr>
                <w:bCs/>
                <w:color w:val="000000"/>
                <w:sz w:val="20"/>
                <w:szCs w:val="20"/>
              </w:rPr>
              <w:t>2,415</w:t>
            </w:r>
          </w:p>
        </w:tc>
        <w:tc>
          <w:tcPr>
            <w:tcW w:w="960" w:type="dxa"/>
            <w:tcBorders>
              <w:top w:val="nil"/>
              <w:left w:val="nil"/>
              <w:bottom w:val="single" w:sz="4" w:space="0" w:color="auto"/>
              <w:right w:val="single" w:sz="4" w:space="0" w:color="auto"/>
            </w:tcBorders>
          </w:tcPr>
          <w:p w:rsidR="00A05217" w:rsidRPr="0039510D" w:rsidRDefault="00A05217" w:rsidP="0032757E">
            <w:pPr>
              <w:jc w:val="right"/>
              <w:rPr>
                <w:bCs/>
                <w:color w:val="000000"/>
                <w:sz w:val="20"/>
                <w:szCs w:val="20"/>
              </w:rPr>
            </w:pPr>
            <w:r w:rsidRPr="0039510D">
              <w:rPr>
                <w:bCs/>
                <w:color w:val="000000"/>
                <w:sz w:val="20"/>
                <w:szCs w:val="20"/>
              </w:rPr>
              <w:t>2,415</w:t>
            </w:r>
          </w:p>
        </w:tc>
        <w:tc>
          <w:tcPr>
            <w:tcW w:w="96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5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7"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05"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86"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69"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1" w:type="dxa"/>
            <w:tcBorders>
              <w:top w:val="nil"/>
              <w:left w:val="nil"/>
              <w:bottom w:val="single" w:sz="4" w:space="0" w:color="auto"/>
              <w:right w:val="single" w:sz="4" w:space="0" w:color="auto"/>
            </w:tcBorders>
            <w:vAlign w:val="bottom"/>
          </w:tcPr>
          <w:p w:rsidR="00A05217" w:rsidRDefault="00A05217" w:rsidP="0032757E">
            <w:pPr>
              <w:jc w:val="right"/>
              <w:rPr>
                <w:b/>
                <w:bCs/>
                <w:color w:val="000000"/>
                <w:sz w:val="20"/>
                <w:szCs w:val="20"/>
              </w:rPr>
            </w:pPr>
          </w:p>
        </w:tc>
      </w:tr>
      <w:tr w:rsidR="00A05217" w:rsidTr="00C92B77">
        <w:trPr>
          <w:trHeight w:val="300"/>
        </w:trPr>
        <w:tc>
          <w:tcPr>
            <w:tcW w:w="688" w:type="dxa"/>
            <w:vMerge/>
            <w:tcBorders>
              <w:left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Default="00A05217" w:rsidP="0032757E">
            <w:pPr>
              <w:jc w:val="center"/>
              <w:rPr>
                <w:b/>
                <w:bCs/>
                <w:color w:val="000000"/>
                <w:sz w:val="20"/>
                <w:szCs w:val="20"/>
              </w:rPr>
            </w:pPr>
            <w:r w:rsidRPr="009C7D5E">
              <w:rPr>
                <w:sz w:val="22"/>
                <w:szCs w:val="22"/>
              </w:rPr>
              <w:t>РБ</w:t>
            </w:r>
          </w:p>
        </w:tc>
        <w:tc>
          <w:tcPr>
            <w:tcW w:w="1220" w:type="dxa"/>
            <w:tcBorders>
              <w:top w:val="nil"/>
              <w:left w:val="nil"/>
              <w:bottom w:val="single" w:sz="4" w:space="0" w:color="auto"/>
              <w:right w:val="single" w:sz="4" w:space="0" w:color="auto"/>
            </w:tcBorders>
          </w:tcPr>
          <w:p w:rsidR="00A05217" w:rsidRPr="0039510D" w:rsidRDefault="00A05217" w:rsidP="0032757E">
            <w:pPr>
              <w:jc w:val="center"/>
              <w:rPr>
                <w:bCs/>
                <w:color w:val="000000"/>
                <w:sz w:val="20"/>
                <w:szCs w:val="20"/>
              </w:rPr>
            </w:pPr>
            <w:r w:rsidRPr="0039510D">
              <w:rPr>
                <w:bCs/>
                <w:color w:val="000000"/>
                <w:sz w:val="20"/>
                <w:szCs w:val="20"/>
              </w:rPr>
              <w:t>1,085</w:t>
            </w:r>
          </w:p>
        </w:tc>
        <w:tc>
          <w:tcPr>
            <w:tcW w:w="960" w:type="dxa"/>
            <w:tcBorders>
              <w:top w:val="nil"/>
              <w:left w:val="nil"/>
              <w:bottom w:val="single" w:sz="4" w:space="0" w:color="auto"/>
              <w:right w:val="single" w:sz="4" w:space="0" w:color="auto"/>
            </w:tcBorders>
          </w:tcPr>
          <w:p w:rsidR="00A05217" w:rsidRPr="0039510D" w:rsidRDefault="00A05217" w:rsidP="0032757E">
            <w:pPr>
              <w:jc w:val="right"/>
              <w:rPr>
                <w:bCs/>
                <w:color w:val="000000"/>
                <w:sz w:val="20"/>
                <w:szCs w:val="20"/>
              </w:rPr>
            </w:pPr>
            <w:r w:rsidRPr="0039510D">
              <w:rPr>
                <w:bCs/>
                <w:color w:val="000000"/>
                <w:sz w:val="20"/>
                <w:szCs w:val="20"/>
              </w:rPr>
              <w:t>1,085</w:t>
            </w:r>
          </w:p>
        </w:tc>
        <w:tc>
          <w:tcPr>
            <w:tcW w:w="96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5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7"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05"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86"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69"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1" w:type="dxa"/>
            <w:tcBorders>
              <w:top w:val="nil"/>
              <w:left w:val="nil"/>
              <w:bottom w:val="single" w:sz="4" w:space="0" w:color="auto"/>
              <w:right w:val="single" w:sz="4" w:space="0" w:color="auto"/>
            </w:tcBorders>
            <w:vAlign w:val="bottom"/>
          </w:tcPr>
          <w:p w:rsidR="00A05217" w:rsidRDefault="00A05217" w:rsidP="0032757E">
            <w:pPr>
              <w:jc w:val="right"/>
              <w:rPr>
                <w:b/>
                <w:bCs/>
                <w:color w:val="000000"/>
                <w:sz w:val="20"/>
                <w:szCs w:val="20"/>
              </w:rPr>
            </w:pPr>
          </w:p>
        </w:tc>
      </w:tr>
      <w:tr w:rsidR="00A05217" w:rsidTr="00C92B77">
        <w:trPr>
          <w:trHeight w:val="300"/>
        </w:trPr>
        <w:tc>
          <w:tcPr>
            <w:tcW w:w="688" w:type="dxa"/>
            <w:vMerge/>
            <w:tcBorders>
              <w:left w:val="single" w:sz="4" w:space="0" w:color="auto"/>
              <w:bottom w:val="single" w:sz="4" w:space="0" w:color="auto"/>
              <w:right w:val="single" w:sz="4" w:space="0" w:color="auto"/>
            </w:tcBorders>
            <w:vAlign w:val="center"/>
          </w:tcPr>
          <w:p w:rsidR="00A05217" w:rsidRDefault="00A05217"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A05217" w:rsidRDefault="00A05217" w:rsidP="0032757E">
            <w:pPr>
              <w:rPr>
                <w:b/>
                <w:bCs/>
                <w:color w:val="000000"/>
                <w:sz w:val="20"/>
                <w:szCs w:val="20"/>
              </w:rPr>
            </w:pPr>
          </w:p>
        </w:tc>
        <w:tc>
          <w:tcPr>
            <w:tcW w:w="1641" w:type="dxa"/>
            <w:tcBorders>
              <w:top w:val="nil"/>
              <w:left w:val="nil"/>
              <w:bottom w:val="single" w:sz="4" w:space="0" w:color="auto"/>
              <w:right w:val="single" w:sz="4" w:space="0" w:color="auto"/>
            </w:tcBorders>
          </w:tcPr>
          <w:p w:rsidR="00A05217" w:rsidRPr="009C7D5E" w:rsidRDefault="00A05217" w:rsidP="0032757E">
            <w:pPr>
              <w:jc w:val="center"/>
            </w:pPr>
            <w:proofErr w:type="spellStart"/>
            <w:r>
              <w:rPr>
                <w:sz w:val="22"/>
                <w:szCs w:val="22"/>
              </w:rPr>
              <w:t>Внеб</w:t>
            </w:r>
            <w:proofErr w:type="gramStart"/>
            <w:r>
              <w:rPr>
                <w:sz w:val="22"/>
                <w:szCs w:val="22"/>
              </w:rPr>
              <w:t>.и</w:t>
            </w:r>
            <w:proofErr w:type="gramEnd"/>
            <w:r>
              <w:rPr>
                <w:sz w:val="22"/>
                <w:szCs w:val="22"/>
              </w:rPr>
              <w:t>ст</w:t>
            </w:r>
            <w:proofErr w:type="spellEnd"/>
          </w:p>
        </w:tc>
        <w:tc>
          <w:tcPr>
            <w:tcW w:w="1220" w:type="dxa"/>
            <w:tcBorders>
              <w:top w:val="nil"/>
              <w:left w:val="nil"/>
              <w:bottom w:val="single" w:sz="4" w:space="0" w:color="auto"/>
              <w:right w:val="single" w:sz="4" w:space="0" w:color="auto"/>
            </w:tcBorders>
          </w:tcPr>
          <w:p w:rsidR="00A05217" w:rsidRPr="0039510D" w:rsidRDefault="00A05217" w:rsidP="0032757E">
            <w:pPr>
              <w:jc w:val="center"/>
              <w:rPr>
                <w:bCs/>
                <w:color w:val="000000"/>
                <w:sz w:val="20"/>
                <w:szCs w:val="20"/>
              </w:rPr>
            </w:pPr>
            <w:r w:rsidRPr="0039510D">
              <w:rPr>
                <w:bCs/>
                <w:color w:val="000000"/>
                <w:sz w:val="20"/>
                <w:szCs w:val="20"/>
              </w:rPr>
              <w:t>26,5</w:t>
            </w:r>
          </w:p>
        </w:tc>
        <w:tc>
          <w:tcPr>
            <w:tcW w:w="960" w:type="dxa"/>
            <w:tcBorders>
              <w:top w:val="nil"/>
              <w:left w:val="nil"/>
              <w:bottom w:val="single" w:sz="4" w:space="0" w:color="auto"/>
              <w:right w:val="single" w:sz="4" w:space="0" w:color="auto"/>
            </w:tcBorders>
          </w:tcPr>
          <w:p w:rsidR="00A05217" w:rsidRPr="0039510D" w:rsidRDefault="00A05217" w:rsidP="0032757E">
            <w:pPr>
              <w:jc w:val="right"/>
              <w:rPr>
                <w:bCs/>
                <w:color w:val="000000"/>
                <w:sz w:val="20"/>
                <w:szCs w:val="20"/>
              </w:rPr>
            </w:pPr>
            <w:r w:rsidRPr="0039510D">
              <w:rPr>
                <w:bCs/>
                <w:color w:val="000000"/>
                <w:sz w:val="20"/>
                <w:szCs w:val="20"/>
              </w:rPr>
              <w:t>26,5</w:t>
            </w:r>
          </w:p>
        </w:tc>
        <w:tc>
          <w:tcPr>
            <w:tcW w:w="96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50"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7"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05"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86"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869" w:type="dxa"/>
            <w:tcBorders>
              <w:top w:val="nil"/>
              <w:left w:val="nil"/>
              <w:bottom w:val="single" w:sz="4" w:space="0" w:color="auto"/>
              <w:right w:val="single" w:sz="4" w:space="0" w:color="auto"/>
            </w:tcBorders>
          </w:tcPr>
          <w:p w:rsidR="00A05217" w:rsidRDefault="00A05217" w:rsidP="0032757E">
            <w:pPr>
              <w:jc w:val="right"/>
              <w:rPr>
                <w:b/>
                <w:bCs/>
                <w:color w:val="000000"/>
                <w:sz w:val="20"/>
                <w:szCs w:val="20"/>
              </w:rPr>
            </w:pPr>
          </w:p>
        </w:tc>
        <w:tc>
          <w:tcPr>
            <w:tcW w:w="921" w:type="dxa"/>
            <w:tcBorders>
              <w:top w:val="nil"/>
              <w:left w:val="nil"/>
              <w:bottom w:val="single" w:sz="4" w:space="0" w:color="auto"/>
              <w:right w:val="single" w:sz="4" w:space="0" w:color="auto"/>
            </w:tcBorders>
            <w:vAlign w:val="bottom"/>
          </w:tcPr>
          <w:p w:rsidR="00A05217" w:rsidRDefault="00A05217" w:rsidP="0032757E">
            <w:pPr>
              <w:jc w:val="right"/>
              <w:rPr>
                <w:b/>
                <w:bCs/>
                <w:color w:val="000000"/>
                <w:sz w:val="20"/>
                <w:szCs w:val="20"/>
              </w:rPr>
            </w:pPr>
          </w:p>
        </w:tc>
      </w:tr>
      <w:tr w:rsidR="005B470A" w:rsidTr="00F33870">
        <w:trPr>
          <w:trHeight w:val="300"/>
        </w:trPr>
        <w:tc>
          <w:tcPr>
            <w:tcW w:w="688" w:type="dxa"/>
            <w:vMerge w:val="restart"/>
            <w:tcBorders>
              <w:top w:val="nil"/>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val="restart"/>
            <w:tcBorders>
              <w:top w:val="nil"/>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sidRPr="009C7D5E">
              <w:rPr>
                <w:rFonts w:ascii="Times New Roman" w:hAnsi="Times New Roman"/>
                <w:sz w:val="22"/>
                <w:szCs w:val="22"/>
              </w:rPr>
              <w:t>Цолгинск</w:t>
            </w:r>
            <w:r>
              <w:rPr>
                <w:rFonts w:ascii="Times New Roman" w:hAnsi="Times New Roman"/>
                <w:sz w:val="22"/>
                <w:szCs w:val="22"/>
              </w:rPr>
              <w:t>ий</w:t>
            </w:r>
            <w:proofErr w:type="spellEnd"/>
            <w:r>
              <w:rPr>
                <w:rFonts w:ascii="Times New Roman" w:hAnsi="Times New Roman"/>
                <w:sz w:val="22"/>
                <w:szCs w:val="22"/>
              </w:rPr>
              <w:t xml:space="preserve"> офис врача</w:t>
            </w:r>
            <w:r w:rsidRPr="009C7D5E">
              <w:rPr>
                <w:rFonts w:ascii="Times New Roman" w:hAnsi="Times New Roman"/>
                <w:sz w:val="22"/>
                <w:szCs w:val="22"/>
              </w:rPr>
              <w:t xml:space="preserve"> общей практики</w:t>
            </w: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bottom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val="restart"/>
            <w:tcBorders>
              <w:top w:val="nil"/>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val="restart"/>
            <w:tcBorders>
              <w:top w:val="nil"/>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sidRPr="009C7D5E">
              <w:rPr>
                <w:rFonts w:ascii="Times New Roman" w:hAnsi="Times New Roman"/>
                <w:sz w:val="22"/>
                <w:szCs w:val="22"/>
              </w:rPr>
              <w:t>Подлопатинск</w:t>
            </w:r>
            <w:r>
              <w:rPr>
                <w:rFonts w:ascii="Times New Roman" w:hAnsi="Times New Roman"/>
                <w:sz w:val="22"/>
                <w:szCs w:val="22"/>
              </w:rPr>
              <w:t>ий</w:t>
            </w:r>
            <w:proofErr w:type="spellEnd"/>
            <w:r>
              <w:rPr>
                <w:rFonts w:ascii="Times New Roman" w:hAnsi="Times New Roman"/>
                <w:sz w:val="22"/>
                <w:szCs w:val="22"/>
              </w:rPr>
              <w:t xml:space="preserve"> офис врача</w:t>
            </w:r>
            <w:r w:rsidRPr="009C7D5E">
              <w:rPr>
                <w:rFonts w:ascii="Times New Roman" w:hAnsi="Times New Roman"/>
                <w:sz w:val="22"/>
                <w:szCs w:val="22"/>
              </w:rPr>
              <w:t xml:space="preserve"> общей практики</w:t>
            </w: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bottom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r>
              <w:rPr>
                <w:rFonts w:ascii="Times New Roman" w:hAnsi="Times New Roman"/>
                <w:sz w:val="22"/>
                <w:szCs w:val="22"/>
              </w:rPr>
              <w:t>.</w:t>
            </w:r>
          </w:p>
        </w:tc>
        <w:tc>
          <w:tcPr>
            <w:tcW w:w="1220"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val="restart"/>
            <w:tcBorders>
              <w:top w:val="nil"/>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val="restart"/>
            <w:tcBorders>
              <w:top w:val="nil"/>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Никольск</w:t>
            </w:r>
            <w:r>
              <w:rPr>
                <w:rFonts w:ascii="Times New Roman" w:hAnsi="Times New Roman"/>
                <w:sz w:val="22"/>
                <w:szCs w:val="22"/>
              </w:rPr>
              <w:t>ий офис врача</w:t>
            </w:r>
            <w:r w:rsidRPr="009C7D5E">
              <w:rPr>
                <w:rFonts w:ascii="Times New Roman" w:hAnsi="Times New Roman"/>
                <w:sz w:val="22"/>
                <w:szCs w:val="22"/>
              </w:rPr>
              <w:t xml:space="preserve"> общей практики</w:t>
            </w: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1,085</w:t>
            </w: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bottom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r>
              <w:rPr>
                <w:rFonts w:ascii="Times New Roman" w:hAnsi="Times New Roman"/>
                <w:sz w:val="22"/>
                <w:szCs w:val="22"/>
              </w:rPr>
              <w:t>.</w:t>
            </w:r>
          </w:p>
        </w:tc>
        <w:tc>
          <w:tcPr>
            <w:tcW w:w="1220"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val="restart"/>
            <w:tcBorders>
              <w:top w:val="nil"/>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val="restart"/>
            <w:tcBorders>
              <w:top w:val="nil"/>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sidRPr="009C7D5E">
              <w:rPr>
                <w:rFonts w:ascii="Times New Roman" w:hAnsi="Times New Roman"/>
                <w:sz w:val="22"/>
                <w:szCs w:val="22"/>
              </w:rPr>
              <w:t>Харашибирск</w:t>
            </w:r>
            <w:r>
              <w:rPr>
                <w:rFonts w:ascii="Times New Roman" w:hAnsi="Times New Roman"/>
                <w:sz w:val="22"/>
                <w:szCs w:val="22"/>
              </w:rPr>
              <w:t>ий</w:t>
            </w:r>
            <w:proofErr w:type="spellEnd"/>
            <w:r>
              <w:rPr>
                <w:rFonts w:ascii="Times New Roman" w:hAnsi="Times New Roman"/>
                <w:sz w:val="22"/>
                <w:szCs w:val="22"/>
              </w:rPr>
              <w:t xml:space="preserve"> офис врача</w:t>
            </w:r>
            <w:r w:rsidRPr="009C7D5E">
              <w:rPr>
                <w:rFonts w:ascii="Times New Roman" w:hAnsi="Times New Roman"/>
                <w:sz w:val="22"/>
                <w:szCs w:val="22"/>
              </w:rPr>
              <w:t xml:space="preserve"> общей практики</w:t>
            </w: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5B470A">
            <w:pPr>
              <w:pStyle w:val="ConsNonformat"/>
              <w:widowControl/>
              <w:jc w:val="center"/>
              <w:rPr>
                <w:rFonts w:ascii="Times New Roman" w:hAnsi="Times New Roman"/>
                <w:sz w:val="22"/>
                <w:szCs w:val="22"/>
              </w:rPr>
            </w:pPr>
            <w:r>
              <w:rPr>
                <w:rFonts w:ascii="Times New Roman" w:hAnsi="Times New Roman"/>
                <w:sz w:val="22"/>
                <w:szCs w:val="22"/>
              </w:rPr>
              <w:t>10,0</w:t>
            </w: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B470A" w:rsidTr="00F33870">
        <w:trPr>
          <w:trHeight w:val="300"/>
        </w:trPr>
        <w:tc>
          <w:tcPr>
            <w:tcW w:w="688" w:type="dxa"/>
            <w:vMerge/>
            <w:tcBorders>
              <w:left w:val="single" w:sz="4" w:space="0" w:color="auto"/>
              <w:bottom w:val="single" w:sz="4" w:space="0" w:color="auto"/>
              <w:right w:val="single" w:sz="4" w:space="0" w:color="auto"/>
            </w:tcBorders>
            <w:vAlign w:val="center"/>
          </w:tcPr>
          <w:p w:rsidR="005B470A" w:rsidRDefault="005B470A"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B470A" w:rsidRPr="009C7D5E" w:rsidRDefault="005B470A"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B470A" w:rsidRDefault="005B470A" w:rsidP="0032757E">
            <w:pPr>
              <w:pStyle w:val="ConsNonformat"/>
              <w:widowControl/>
              <w:jc w:val="center"/>
              <w:rPr>
                <w:rFonts w:ascii="Times New Roman" w:hAnsi="Times New Roman"/>
                <w:sz w:val="22"/>
                <w:szCs w:val="22"/>
              </w:rPr>
            </w:pPr>
            <w:r>
              <w:rPr>
                <w:rFonts w:ascii="Times New Roman" w:hAnsi="Times New Roman"/>
                <w:sz w:val="22"/>
                <w:szCs w:val="22"/>
              </w:rPr>
              <w:t>6,5</w:t>
            </w:r>
          </w:p>
        </w:tc>
        <w:tc>
          <w:tcPr>
            <w:tcW w:w="921" w:type="dxa"/>
            <w:tcBorders>
              <w:top w:val="nil"/>
              <w:left w:val="nil"/>
              <w:bottom w:val="single" w:sz="4" w:space="0" w:color="auto"/>
              <w:right w:val="single" w:sz="4" w:space="0" w:color="auto"/>
            </w:tcBorders>
            <w:vAlign w:val="bottom"/>
          </w:tcPr>
          <w:p w:rsidR="005B470A" w:rsidRDefault="005B470A"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Гашейский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Хошун-Узурский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Калиновский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Нарсатуйский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Куготинский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Бомский</w:t>
            </w:r>
            <w:proofErr w:type="spellEnd"/>
            <w:r>
              <w:rPr>
                <w:rFonts w:ascii="Times New Roman" w:hAnsi="Times New Roman"/>
                <w:sz w:val="22"/>
                <w:szCs w:val="22"/>
              </w:rPr>
              <w:t xml:space="preserve"> фельдшерско-акушерский </w:t>
            </w:r>
            <w:r>
              <w:rPr>
                <w:rFonts w:ascii="Times New Roman" w:hAnsi="Times New Roman"/>
                <w:sz w:val="22"/>
                <w:szCs w:val="22"/>
              </w:rPr>
              <w:lastRenderedPageBreak/>
              <w:t>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lastRenderedPageBreak/>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Степновский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Барский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5C56F6">
            <w:pPr>
              <w:pStyle w:val="ConsNonformat"/>
              <w:widowControl/>
              <w:jc w:val="center"/>
              <w:rPr>
                <w:rFonts w:ascii="Times New Roman" w:hAnsi="Times New Roman"/>
                <w:sz w:val="22"/>
                <w:szCs w:val="22"/>
              </w:rPr>
            </w:pPr>
            <w:r>
              <w:rPr>
                <w:rFonts w:ascii="Times New Roman" w:hAnsi="Times New Roman"/>
                <w:sz w:val="22"/>
                <w:szCs w:val="22"/>
              </w:rPr>
              <w:t>4,0</w:t>
            </w: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869"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val="restart"/>
            <w:tcBorders>
              <w:top w:val="nil"/>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val="restart"/>
            <w:tcBorders>
              <w:top w:val="nil"/>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Кусотинский</w:t>
            </w:r>
            <w:proofErr w:type="spellEnd"/>
            <w:r>
              <w:rPr>
                <w:rFonts w:ascii="Times New Roman" w:hAnsi="Times New Roman"/>
                <w:sz w:val="22"/>
                <w:szCs w:val="22"/>
              </w:rPr>
              <w:t xml:space="preserve"> фельдшерско-акушерский пункт</w:t>
            </w: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Итого</w:t>
            </w:r>
          </w:p>
        </w:tc>
        <w:tc>
          <w:tcPr>
            <w:tcW w:w="1220" w:type="dxa"/>
            <w:tcBorders>
              <w:top w:val="nil"/>
              <w:left w:val="nil"/>
              <w:bottom w:val="single" w:sz="4" w:space="0" w:color="auto"/>
              <w:right w:val="single" w:sz="4" w:space="0" w:color="auto"/>
            </w:tcBorders>
          </w:tcPr>
          <w:p w:rsidR="005C56F6" w:rsidRPr="009C7D5E" w:rsidRDefault="005C56F6" w:rsidP="003B1B89">
            <w:pPr>
              <w:pStyle w:val="ConsNonformat"/>
              <w:widowControl/>
              <w:jc w:val="center"/>
              <w:rPr>
                <w:rFonts w:ascii="Times New Roman" w:hAnsi="Times New Roman"/>
                <w:sz w:val="22"/>
                <w:szCs w:val="22"/>
              </w:rPr>
            </w:pPr>
            <w:r>
              <w:rPr>
                <w:rFonts w:ascii="Times New Roman" w:hAnsi="Times New Roman"/>
                <w:sz w:val="22"/>
                <w:szCs w:val="22"/>
              </w:rPr>
              <w:t>4</w:t>
            </w:r>
            <w:r w:rsidR="003B1B89">
              <w:rPr>
                <w:rFonts w:ascii="Times New Roman" w:hAnsi="Times New Roman"/>
                <w:sz w:val="22"/>
                <w:szCs w:val="22"/>
              </w:rPr>
              <w:t>,</w:t>
            </w:r>
            <w:r>
              <w:rPr>
                <w:rFonts w:ascii="Times New Roman" w:hAnsi="Times New Roman"/>
                <w:sz w:val="22"/>
                <w:szCs w:val="22"/>
              </w:rPr>
              <w:t>0</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5C56F6" w:rsidP="003B1B89">
            <w:pPr>
              <w:pStyle w:val="ConsNonformat"/>
              <w:widowControl/>
              <w:jc w:val="center"/>
              <w:rPr>
                <w:rFonts w:ascii="Times New Roman" w:hAnsi="Times New Roman"/>
                <w:sz w:val="22"/>
                <w:szCs w:val="22"/>
              </w:rPr>
            </w:pPr>
            <w:r>
              <w:rPr>
                <w:rFonts w:ascii="Times New Roman" w:hAnsi="Times New Roman"/>
                <w:sz w:val="22"/>
                <w:szCs w:val="22"/>
              </w:rPr>
              <w:t>4</w:t>
            </w:r>
            <w:r w:rsidR="003B1B89">
              <w:rPr>
                <w:rFonts w:ascii="Times New Roman" w:hAnsi="Times New Roman"/>
                <w:sz w:val="22"/>
                <w:szCs w:val="22"/>
              </w:rPr>
              <w:t>,</w:t>
            </w:r>
            <w:r>
              <w:rPr>
                <w:rFonts w:ascii="Times New Roman" w:hAnsi="Times New Roman"/>
                <w:sz w:val="22"/>
                <w:szCs w:val="22"/>
              </w:rPr>
              <w:t>0</w:t>
            </w: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r w:rsidRPr="009C7D5E">
              <w:rPr>
                <w:rFonts w:ascii="Times New Roman" w:hAnsi="Times New Roman"/>
                <w:sz w:val="22"/>
                <w:szCs w:val="22"/>
              </w:rPr>
              <w:t>ФБ</w:t>
            </w:r>
          </w:p>
        </w:tc>
        <w:tc>
          <w:tcPr>
            <w:tcW w:w="1220" w:type="dxa"/>
            <w:tcBorders>
              <w:top w:val="nil"/>
              <w:left w:val="nil"/>
              <w:bottom w:val="single" w:sz="4" w:space="0" w:color="auto"/>
              <w:right w:val="single" w:sz="4" w:space="0" w:color="auto"/>
            </w:tcBorders>
          </w:tcPr>
          <w:p w:rsidR="005C56F6"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5C56F6" w:rsidRPr="009C7D5E"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2,415</w:t>
            </w:r>
          </w:p>
        </w:tc>
        <w:tc>
          <w:tcPr>
            <w:tcW w:w="921" w:type="dxa"/>
            <w:tcBorders>
              <w:top w:val="nil"/>
              <w:left w:val="nil"/>
              <w:bottom w:val="single" w:sz="4" w:space="0" w:color="auto"/>
              <w:right w:val="single" w:sz="4" w:space="0" w:color="auto"/>
            </w:tcBorders>
            <w:vAlign w:val="bottom"/>
          </w:tcPr>
          <w:p w:rsidR="005C56F6" w:rsidRDefault="005C56F6" w:rsidP="0032757E">
            <w:pPr>
              <w:jc w:val="right"/>
              <w:rPr>
                <w:b/>
                <w:bCs/>
                <w:color w:val="000000"/>
                <w:sz w:val="20"/>
                <w:szCs w:val="20"/>
              </w:rPr>
            </w:pPr>
          </w:p>
        </w:tc>
      </w:tr>
      <w:tr w:rsidR="005C56F6" w:rsidTr="00F33870">
        <w:trPr>
          <w:trHeight w:val="300"/>
        </w:trPr>
        <w:tc>
          <w:tcPr>
            <w:tcW w:w="688" w:type="dxa"/>
            <w:vMerge/>
            <w:tcBorders>
              <w:left w:val="single" w:sz="4" w:space="0" w:color="auto"/>
              <w:bottom w:val="nil"/>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nil"/>
              <w:right w:val="single" w:sz="4" w:space="0" w:color="auto"/>
            </w:tcBorders>
          </w:tcPr>
          <w:p w:rsidR="003B1B89" w:rsidRPr="009C7D5E" w:rsidRDefault="005C56F6" w:rsidP="003B1B89">
            <w:pPr>
              <w:pStyle w:val="ConsNonformat"/>
              <w:widowControl/>
              <w:jc w:val="center"/>
              <w:rPr>
                <w:rFonts w:ascii="Times New Roman" w:hAnsi="Times New Roman"/>
                <w:sz w:val="22"/>
                <w:szCs w:val="22"/>
              </w:rPr>
            </w:pPr>
            <w:r w:rsidRPr="009C7D5E">
              <w:rPr>
                <w:rFonts w:ascii="Times New Roman" w:hAnsi="Times New Roman"/>
                <w:sz w:val="22"/>
                <w:szCs w:val="22"/>
              </w:rPr>
              <w:t>РБ</w:t>
            </w:r>
          </w:p>
        </w:tc>
        <w:tc>
          <w:tcPr>
            <w:tcW w:w="1220" w:type="dxa"/>
            <w:tcBorders>
              <w:top w:val="nil"/>
              <w:left w:val="nil"/>
              <w:bottom w:val="nil"/>
              <w:right w:val="single" w:sz="4" w:space="0" w:color="auto"/>
            </w:tcBorders>
          </w:tcPr>
          <w:p w:rsidR="005C56F6"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60"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869" w:type="dxa"/>
            <w:tcBorders>
              <w:top w:val="nil"/>
              <w:left w:val="nil"/>
              <w:bottom w:val="nil"/>
              <w:right w:val="single" w:sz="4" w:space="0" w:color="auto"/>
            </w:tcBorders>
          </w:tcPr>
          <w:p w:rsidR="005C56F6" w:rsidRPr="009C7D5E"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1,085</w:t>
            </w:r>
          </w:p>
        </w:tc>
        <w:tc>
          <w:tcPr>
            <w:tcW w:w="921" w:type="dxa"/>
            <w:tcBorders>
              <w:top w:val="nil"/>
              <w:left w:val="nil"/>
              <w:bottom w:val="nil"/>
              <w:right w:val="single" w:sz="4" w:space="0" w:color="auto"/>
            </w:tcBorders>
            <w:vAlign w:val="bottom"/>
          </w:tcPr>
          <w:p w:rsidR="005C56F6" w:rsidRDefault="005C56F6" w:rsidP="0032757E">
            <w:pPr>
              <w:jc w:val="right"/>
              <w:rPr>
                <w:b/>
                <w:bCs/>
                <w:color w:val="000000"/>
                <w:sz w:val="20"/>
                <w:szCs w:val="20"/>
              </w:rPr>
            </w:pPr>
          </w:p>
        </w:tc>
      </w:tr>
      <w:tr w:rsidR="005C56F6" w:rsidTr="003B1B89">
        <w:trPr>
          <w:trHeight w:val="300"/>
        </w:trPr>
        <w:tc>
          <w:tcPr>
            <w:tcW w:w="688" w:type="dxa"/>
            <w:tcBorders>
              <w:top w:val="nil"/>
              <w:left w:val="single" w:sz="4" w:space="0" w:color="auto"/>
              <w:bottom w:val="nil"/>
              <w:right w:val="single" w:sz="4" w:space="0" w:color="auto"/>
            </w:tcBorders>
            <w:vAlign w:val="center"/>
          </w:tcPr>
          <w:p w:rsidR="005C56F6" w:rsidRDefault="005C56F6" w:rsidP="0032757E">
            <w:pPr>
              <w:rPr>
                <w:color w:val="000000"/>
                <w:sz w:val="20"/>
                <w:szCs w:val="20"/>
              </w:rPr>
            </w:pPr>
          </w:p>
        </w:tc>
        <w:tc>
          <w:tcPr>
            <w:tcW w:w="4062" w:type="dxa"/>
            <w:vMerge/>
            <w:tcBorders>
              <w:left w:val="single" w:sz="4" w:space="0" w:color="auto"/>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641"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1220"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950"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7"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05" w:type="dxa"/>
            <w:tcBorders>
              <w:top w:val="nil"/>
              <w:left w:val="nil"/>
              <w:bottom w:val="nil"/>
              <w:right w:val="single" w:sz="4" w:space="0" w:color="auto"/>
            </w:tcBorders>
          </w:tcPr>
          <w:p w:rsidR="005C56F6" w:rsidRPr="009C7D5E" w:rsidRDefault="005C56F6" w:rsidP="0032757E">
            <w:pPr>
              <w:pStyle w:val="ConsNonformat"/>
              <w:widowControl/>
              <w:jc w:val="center"/>
              <w:rPr>
                <w:rFonts w:ascii="Times New Roman" w:hAnsi="Times New Roman"/>
                <w:sz w:val="22"/>
                <w:szCs w:val="22"/>
              </w:rPr>
            </w:pPr>
          </w:p>
        </w:tc>
        <w:tc>
          <w:tcPr>
            <w:tcW w:w="886"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869" w:type="dxa"/>
            <w:tcBorders>
              <w:top w:val="nil"/>
              <w:left w:val="nil"/>
              <w:bottom w:val="nil"/>
              <w:right w:val="single" w:sz="4" w:space="0" w:color="auto"/>
            </w:tcBorders>
          </w:tcPr>
          <w:p w:rsidR="005C56F6" w:rsidRDefault="005C56F6" w:rsidP="0032757E">
            <w:pPr>
              <w:pStyle w:val="ConsNonformat"/>
              <w:widowControl/>
              <w:jc w:val="center"/>
              <w:rPr>
                <w:rFonts w:ascii="Times New Roman" w:hAnsi="Times New Roman"/>
                <w:sz w:val="22"/>
                <w:szCs w:val="22"/>
              </w:rPr>
            </w:pPr>
          </w:p>
        </w:tc>
        <w:tc>
          <w:tcPr>
            <w:tcW w:w="921" w:type="dxa"/>
            <w:tcBorders>
              <w:top w:val="nil"/>
              <w:left w:val="nil"/>
              <w:bottom w:val="nil"/>
              <w:right w:val="single" w:sz="4" w:space="0" w:color="auto"/>
            </w:tcBorders>
            <w:vAlign w:val="bottom"/>
          </w:tcPr>
          <w:p w:rsidR="005C56F6" w:rsidRDefault="005C56F6" w:rsidP="0032757E">
            <w:pPr>
              <w:jc w:val="right"/>
              <w:rPr>
                <w:b/>
                <w:bCs/>
                <w:color w:val="000000"/>
                <w:sz w:val="20"/>
                <w:szCs w:val="20"/>
              </w:rPr>
            </w:pPr>
          </w:p>
        </w:tc>
      </w:tr>
      <w:tr w:rsidR="003B1B89" w:rsidTr="00AA14AE">
        <w:trPr>
          <w:trHeight w:val="300"/>
        </w:trPr>
        <w:tc>
          <w:tcPr>
            <w:tcW w:w="688" w:type="dxa"/>
            <w:tcBorders>
              <w:top w:val="nil"/>
              <w:left w:val="single" w:sz="4" w:space="0" w:color="auto"/>
              <w:bottom w:val="nil"/>
              <w:right w:val="single" w:sz="4" w:space="0" w:color="auto"/>
            </w:tcBorders>
            <w:vAlign w:val="center"/>
          </w:tcPr>
          <w:p w:rsidR="003B1B89" w:rsidRDefault="003B1B89" w:rsidP="0032757E">
            <w:pPr>
              <w:rPr>
                <w:color w:val="000000"/>
                <w:sz w:val="20"/>
                <w:szCs w:val="20"/>
              </w:rPr>
            </w:pPr>
          </w:p>
        </w:tc>
        <w:tc>
          <w:tcPr>
            <w:tcW w:w="4062" w:type="dxa"/>
            <w:tcBorders>
              <w:left w:val="single" w:sz="4" w:space="0" w:color="auto"/>
              <w:right w:val="single" w:sz="4" w:space="0" w:color="auto"/>
            </w:tcBorders>
          </w:tcPr>
          <w:p w:rsidR="003B1B89" w:rsidRPr="009C7D5E" w:rsidRDefault="003B1B89" w:rsidP="0032757E">
            <w:pPr>
              <w:pStyle w:val="ConsNonformat"/>
              <w:widowControl/>
              <w:jc w:val="center"/>
              <w:rPr>
                <w:rFonts w:ascii="Times New Roman" w:hAnsi="Times New Roman"/>
                <w:sz w:val="22"/>
                <w:szCs w:val="22"/>
              </w:rPr>
            </w:pPr>
          </w:p>
        </w:tc>
        <w:tc>
          <w:tcPr>
            <w:tcW w:w="1641" w:type="dxa"/>
            <w:tcBorders>
              <w:top w:val="nil"/>
              <w:left w:val="nil"/>
              <w:bottom w:val="nil"/>
              <w:right w:val="single" w:sz="4" w:space="0" w:color="auto"/>
            </w:tcBorders>
          </w:tcPr>
          <w:p w:rsidR="003B1B89" w:rsidRPr="009C7D5E" w:rsidRDefault="003B1B89" w:rsidP="0032757E">
            <w:pPr>
              <w:pStyle w:val="ConsNonformat"/>
              <w:widowControl/>
              <w:jc w:val="center"/>
              <w:rPr>
                <w:rFonts w:ascii="Times New Roman" w:hAnsi="Times New Roman"/>
                <w:sz w:val="22"/>
                <w:szCs w:val="22"/>
              </w:rPr>
            </w:pPr>
            <w:proofErr w:type="spellStart"/>
            <w:r>
              <w:rPr>
                <w:rFonts w:ascii="Times New Roman" w:hAnsi="Times New Roman"/>
                <w:sz w:val="22"/>
                <w:szCs w:val="22"/>
              </w:rPr>
              <w:t>Внеб</w:t>
            </w:r>
            <w:proofErr w:type="gramStart"/>
            <w:r>
              <w:rPr>
                <w:rFonts w:ascii="Times New Roman" w:hAnsi="Times New Roman"/>
                <w:sz w:val="22"/>
                <w:szCs w:val="22"/>
              </w:rPr>
              <w:t>.и</w:t>
            </w:r>
            <w:proofErr w:type="gramEnd"/>
            <w:r>
              <w:rPr>
                <w:rFonts w:ascii="Times New Roman" w:hAnsi="Times New Roman"/>
                <w:sz w:val="22"/>
                <w:szCs w:val="22"/>
              </w:rPr>
              <w:t>ст</w:t>
            </w:r>
            <w:proofErr w:type="spellEnd"/>
          </w:p>
        </w:tc>
        <w:tc>
          <w:tcPr>
            <w:tcW w:w="1220" w:type="dxa"/>
            <w:tcBorders>
              <w:top w:val="nil"/>
              <w:left w:val="nil"/>
              <w:bottom w:val="nil"/>
              <w:right w:val="single" w:sz="4" w:space="0" w:color="auto"/>
            </w:tcBorders>
          </w:tcPr>
          <w:p w:rsidR="003B1B89"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60" w:type="dxa"/>
            <w:tcBorders>
              <w:top w:val="nil"/>
              <w:left w:val="nil"/>
              <w:bottom w:val="nil"/>
              <w:right w:val="single" w:sz="4" w:space="0" w:color="auto"/>
            </w:tcBorders>
          </w:tcPr>
          <w:p w:rsidR="003B1B89" w:rsidRPr="009C7D5E" w:rsidRDefault="003B1B89"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3B1B89" w:rsidRPr="009C7D5E" w:rsidRDefault="003B1B89" w:rsidP="0032757E">
            <w:pPr>
              <w:pStyle w:val="ConsNonformat"/>
              <w:widowControl/>
              <w:jc w:val="center"/>
              <w:rPr>
                <w:rFonts w:ascii="Times New Roman" w:hAnsi="Times New Roman"/>
                <w:sz w:val="22"/>
                <w:szCs w:val="22"/>
              </w:rPr>
            </w:pPr>
          </w:p>
        </w:tc>
        <w:tc>
          <w:tcPr>
            <w:tcW w:w="950" w:type="dxa"/>
            <w:tcBorders>
              <w:top w:val="nil"/>
              <w:left w:val="nil"/>
              <w:bottom w:val="nil"/>
              <w:right w:val="single" w:sz="4" w:space="0" w:color="auto"/>
            </w:tcBorders>
          </w:tcPr>
          <w:p w:rsidR="003B1B89" w:rsidRDefault="003B1B89" w:rsidP="0032757E">
            <w:pPr>
              <w:pStyle w:val="ConsNonformat"/>
              <w:widowControl/>
              <w:jc w:val="center"/>
              <w:rPr>
                <w:rFonts w:ascii="Times New Roman" w:hAnsi="Times New Roman"/>
                <w:sz w:val="22"/>
                <w:szCs w:val="22"/>
              </w:rPr>
            </w:pPr>
          </w:p>
        </w:tc>
        <w:tc>
          <w:tcPr>
            <w:tcW w:w="927" w:type="dxa"/>
            <w:tcBorders>
              <w:top w:val="nil"/>
              <w:left w:val="nil"/>
              <w:bottom w:val="nil"/>
              <w:right w:val="single" w:sz="4" w:space="0" w:color="auto"/>
            </w:tcBorders>
          </w:tcPr>
          <w:p w:rsidR="003B1B89" w:rsidRDefault="003B1B89" w:rsidP="0032757E">
            <w:pPr>
              <w:pStyle w:val="ConsNonformat"/>
              <w:widowControl/>
              <w:jc w:val="center"/>
              <w:rPr>
                <w:rFonts w:ascii="Times New Roman" w:hAnsi="Times New Roman"/>
                <w:sz w:val="22"/>
                <w:szCs w:val="22"/>
              </w:rPr>
            </w:pPr>
          </w:p>
        </w:tc>
        <w:tc>
          <w:tcPr>
            <w:tcW w:w="905" w:type="dxa"/>
            <w:tcBorders>
              <w:top w:val="nil"/>
              <w:left w:val="nil"/>
              <w:bottom w:val="nil"/>
              <w:right w:val="single" w:sz="4" w:space="0" w:color="auto"/>
            </w:tcBorders>
          </w:tcPr>
          <w:p w:rsidR="003B1B89" w:rsidRPr="009C7D5E" w:rsidRDefault="003B1B89" w:rsidP="0032757E">
            <w:pPr>
              <w:pStyle w:val="ConsNonformat"/>
              <w:widowControl/>
              <w:jc w:val="center"/>
              <w:rPr>
                <w:rFonts w:ascii="Times New Roman" w:hAnsi="Times New Roman"/>
                <w:sz w:val="22"/>
                <w:szCs w:val="22"/>
              </w:rPr>
            </w:pPr>
          </w:p>
        </w:tc>
        <w:tc>
          <w:tcPr>
            <w:tcW w:w="886" w:type="dxa"/>
            <w:tcBorders>
              <w:top w:val="nil"/>
              <w:left w:val="nil"/>
              <w:bottom w:val="nil"/>
              <w:right w:val="single" w:sz="4" w:space="0" w:color="auto"/>
            </w:tcBorders>
          </w:tcPr>
          <w:p w:rsidR="003B1B89" w:rsidRDefault="003B1B89" w:rsidP="0032757E">
            <w:pPr>
              <w:pStyle w:val="ConsNonformat"/>
              <w:widowControl/>
              <w:jc w:val="center"/>
              <w:rPr>
                <w:rFonts w:ascii="Times New Roman" w:hAnsi="Times New Roman"/>
                <w:sz w:val="22"/>
                <w:szCs w:val="22"/>
              </w:rPr>
            </w:pPr>
          </w:p>
        </w:tc>
        <w:tc>
          <w:tcPr>
            <w:tcW w:w="869" w:type="dxa"/>
            <w:tcBorders>
              <w:top w:val="nil"/>
              <w:left w:val="nil"/>
              <w:bottom w:val="nil"/>
              <w:right w:val="single" w:sz="4" w:space="0" w:color="auto"/>
            </w:tcBorders>
          </w:tcPr>
          <w:p w:rsidR="003B1B89" w:rsidRDefault="003B1B89" w:rsidP="0032757E">
            <w:pPr>
              <w:pStyle w:val="ConsNonformat"/>
              <w:widowControl/>
              <w:jc w:val="center"/>
              <w:rPr>
                <w:rFonts w:ascii="Times New Roman" w:hAnsi="Times New Roman"/>
                <w:sz w:val="22"/>
                <w:szCs w:val="22"/>
              </w:rPr>
            </w:pPr>
            <w:r>
              <w:rPr>
                <w:rFonts w:ascii="Times New Roman" w:hAnsi="Times New Roman"/>
                <w:sz w:val="22"/>
                <w:szCs w:val="22"/>
              </w:rPr>
              <w:t>0,5</w:t>
            </w:r>
          </w:p>
        </w:tc>
        <w:tc>
          <w:tcPr>
            <w:tcW w:w="921" w:type="dxa"/>
            <w:tcBorders>
              <w:top w:val="nil"/>
              <w:left w:val="nil"/>
              <w:bottom w:val="nil"/>
              <w:right w:val="single" w:sz="4" w:space="0" w:color="auto"/>
            </w:tcBorders>
            <w:vAlign w:val="bottom"/>
          </w:tcPr>
          <w:p w:rsidR="003B1B89" w:rsidRDefault="003B1B89" w:rsidP="0032757E">
            <w:pPr>
              <w:jc w:val="right"/>
              <w:rPr>
                <w:b/>
                <w:bCs/>
                <w:color w:val="000000"/>
                <w:sz w:val="20"/>
                <w:szCs w:val="20"/>
              </w:rPr>
            </w:pPr>
          </w:p>
        </w:tc>
      </w:tr>
      <w:tr w:rsidR="00AA14AE" w:rsidTr="00044D5C">
        <w:trPr>
          <w:trHeight w:val="300"/>
        </w:trPr>
        <w:tc>
          <w:tcPr>
            <w:tcW w:w="688" w:type="dxa"/>
            <w:tcBorders>
              <w:top w:val="nil"/>
              <w:left w:val="single" w:sz="4" w:space="0" w:color="auto"/>
              <w:bottom w:val="nil"/>
              <w:right w:val="single" w:sz="4" w:space="0" w:color="auto"/>
            </w:tcBorders>
            <w:vAlign w:val="center"/>
          </w:tcPr>
          <w:p w:rsidR="00AA14AE" w:rsidRDefault="00AA14AE" w:rsidP="0032757E">
            <w:pPr>
              <w:rPr>
                <w:color w:val="000000"/>
                <w:sz w:val="20"/>
                <w:szCs w:val="20"/>
              </w:rPr>
            </w:pPr>
          </w:p>
        </w:tc>
        <w:tc>
          <w:tcPr>
            <w:tcW w:w="4062" w:type="dxa"/>
            <w:tcBorders>
              <w:left w:val="single" w:sz="4" w:space="0" w:color="auto"/>
              <w:right w:val="single" w:sz="4" w:space="0" w:color="auto"/>
            </w:tcBorders>
          </w:tcPr>
          <w:p w:rsidR="00AA14AE" w:rsidRPr="009C7D5E" w:rsidRDefault="00AA14AE" w:rsidP="0032757E">
            <w:pPr>
              <w:pStyle w:val="ConsNonformat"/>
              <w:widowControl/>
              <w:jc w:val="center"/>
              <w:rPr>
                <w:rFonts w:ascii="Times New Roman" w:hAnsi="Times New Roman"/>
                <w:sz w:val="22"/>
                <w:szCs w:val="22"/>
              </w:rPr>
            </w:pPr>
          </w:p>
        </w:tc>
        <w:tc>
          <w:tcPr>
            <w:tcW w:w="1641"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1220"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AA14AE" w:rsidRPr="009C7D5E" w:rsidRDefault="00AA14AE" w:rsidP="0032757E">
            <w:pPr>
              <w:pStyle w:val="ConsNonformat"/>
              <w:widowControl/>
              <w:jc w:val="center"/>
              <w:rPr>
                <w:rFonts w:ascii="Times New Roman" w:hAnsi="Times New Roman"/>
                <w:sz w:val="22"/>
                <w:szCs w:val="22"/>
              </w:rPr>
            </w:pPr>
          </w:p>
        </w:tc>
        <w:tc>
          <w:tcPr>
            <w:tcW w:w="960" w:type="dxa"/>
            <w:tcBorders>
              <w:top w:val="nil"/>
              <w:left w:val="nil"/>
              <w:bottom w:val="nil"/>
              <w:right w:val="single" w:sz="4" w:space="0" w:color="auto"/>
            </w:tcBorders>
          </w:tcPr>
          <w:p w:rsidR="00AA14AE" w:rsidRPr="009C7D5E" w:rsidRDefault="00AA14AE" w:rsidP="0032757E">
            <w:pPr>
              <w:pStyle w:val="ConsNonformat"/>
              <w:widowControl/>
              <w:jc w:val="center"/>
              <w:rPr>
                <w:rFonts w:ascii="Times New Roman" w:hAnsi="Times New Roman"/>
                <w:sz w:val="22"/>
                <w:szCs w:val="22"/>
              </w:rPr>
            </w:pPr>
          </w:p>
        </w:tc>
        <w:tc>
          <w:tcPr>
            <w:tcW w:w="950"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927"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905" w:type="dxa"/>
            <w:tcBorders>
              <w:top w:val="nil"/>
              <w:left w:val="nil"/>
              <w:bottom w:val="nil"/>
              <w:right w:val="single" w:sz="4" w:space="0" w:color="auto"/>
            </w:tcBorders>
          </w:tcPr>
          <w:p w:rsidR="00AA14AE" w:rsidRPr="009C7D5E" w:rsidRDefault="00AA14AE" w:rsidP="0032757E">
            <w:pPr>
              <w:pStyle w:val="ConsNonformat"/>
              <w:widowControl/>
              <w:jc w:val="center"/>
              <w:rPr>
                <w:rFonts w:ascii="Times New Roman" w:hAnsi="Times New Roman"/>
                <w:sz w:val="22"/>
                <w:szCs w:val="22"/>
              </w:rPr>
            </w:pPr>
          </w:p>
        </w:tc>
        <w:tc>
          <w:tcPr>
            <w:tcW w:w="886"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869" w:type="dxa"/>
            <w:tcBorders>
              <w:top w:val="nil"/>
              <w:left w:val="nil"/>
              <w:bottom w:val="nil"/>
              <w:right w:val="single" w:sz="4" w:space="0" w:color="auto"/>
            </w:tcBorders>
          </w:tcPr>
          <w:p w:rsidR="00AA14AE" w:rsidRDefault="00AA14AE" w:rsidP="0032757E">
            <w:pPr>
              <w:pStyle w:val="ConsNonformat"/>
              <w:widowControl/>
              <w:jc w:val="center"/>
              <w:rPr>
                <w:rFonts w:ascii="Times New Roman" w:hAnsi="Times New Roman"/>
                <w:sz w:val="22"/>
                <w:szCs w:val="22"/>
              </w:rPr>
            </w:pPr>
          </w:p>
        </w:tc>
        <w:tc>
          <w:tcPr>
            <w:tcW w:w="921" w:type="dxa"/>
            <w:tcBorders>
              <w:top w:val="nil"/>
              <w:left w:val="nil"/>
              <w:bottom w:val="nil"/>
              <w:right w:val="single" w:sz="4" w:space="0" w:color="auto"/>
            </w:tcBorders>
            <w:vAlign w:val="bottom"/>
          </w:tcPr>
          <w:p w:rsidR="00AA14AE" w:rsidRDefault="00AA14AE" w:rsidP="0032757E">
            <w:pPr>
              <w:jc w:val="right"/>
              <w:rPr>
                <w:b/>
                <w:bCs/>
                <w:color w:val="000000"/>
                <w:sz w:val="20"/>
                <w:szCs w:val="20"/>
              </w:rPr>
            </w:pPr>
          </w:p>
        </w:tc>
      </w:tr>
      <w:tr w:rsidR="00044D5C" w:rsidTr="00F33870">
        <w:trPr>
          <w:trHeight w:val="300"/>
        </w:trPr>
        <w:tc>
          <w:tcPr>
            <w:tcW w:w="688" w:type="dxa"/>
            <w:tcBorders>
              <w:top w:val="nil"/>
              <w:left w:val="single" w:sz="4" w:space="0" w:color="auto"/>
              <w:bottom w:val="single" w:sz="4" w:space="0" w:color="auto"/>
              <w:right w:val="single" w:sz="4" w:space="0" w:color="auto"/>
            </w:tcBorders>
            <w:vAlign w:val="center"/>
          </w:tcPr>
          <w:p w:rsidR="00044D5C" w:rsidRDefault="00044D5C" w:rsidP="0032757E">
            <w:pPr>
              <w:rPr>
                <w:color w:val="000000"/>
                <w:sz w:val="20"/>
                <w:szCs w:val="20"/>
              </w:rPr>
            </w:pPr>
          </w:p>
        </w:tc>
        <w:tc>
          <w:tcPr>
            <w:tcW w:w="4062" w:type="dxa"/>
            <w:tcBorders>
              <w:left w:val="single" w:sz="4" w:space="0" w:color="auto"/>
              <w:bottom w:val="single" w:sz="4" w:space="0" w:color="auto"/>
              <w:right w:val="single" w:sz="4" w:space="0" w:color="auto"/>
            </w:tcBorders>
          </w:tcPr>
          <w:p w:rsidR="00044D5C" w:rsidRPr="009C7D5E" w:rsidRDefault="00044D5C" w:rsidP="0032757E">
            <w:pPr>
              <w:pStyle w:val="ConsNonformat"/>
              <w:widowControl/>
              <w:jc w:val="center"/>
              <w:rPr>
                <w:rFonts w:ascii="Times New Roman" w:hAnsi="Times New Roman"/>
                <w:sz w:val="22"/>
                <w:szCs w:val="22"/>
              </w:rPr>
            </w:pPr>
          </w:p>
        </w:tc>
        <w:tc>
          <w:tcPr>
            <w:tcW w:w="1641"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1220"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044D5C" w:rsidRPr="009C7D5E" w:rsidRDefault="00044D5C" w:rsidP="0032757E">
            <w:pPr>
              <w:pStyle w:val="ConsNonformat"/>
              <w:widowControl/>
              <w:jc w:val="center"/>
              <w:rPr>
                <w:rFonts w:ascii="Times New Roman" w:hAnsi="Times New Roman"/>
                <w:sz w:val="22"/>
                <w:szCs w:val="22"/>
              </w:rPr>
            </w:pPr>
          </w:p>
        </w:tc>
        <w:tc>
          <w:tcPr>
            <w:tcW w:w="960" w:type="dxa"/>
            <w:tcBorders>
              <w:top w:val="nil"/>
              <w:left w:val="nil"/>
              <w:bottom w:val="single" w:sz="4" w:space="0" w:color="auto"/>
              <w:right w:val="single" w:sz="4" w:space="0" w:color="auto"/>
            </w:tcBorders>
          </w:tcPr>
          <w:p w:rsidR="00044D5C" w:rsidRPr="009C7D5E" w:rsidRDefault="00044D5C" w:rsidP="0032757E">
            <w:pPr>
              <w:pStyle w:val="ConsNonformat"/>
              <w:widowControl/>
              <w:jc w:val="center"/>
              <w:rPr>
                <w:rFonts w:ascii="Times New Roman" w:hAnsi="Times New Roman"/>
                <w:sz w:val="22"/>
                <w:szCs w:val="22"/>
              </w:rPr>
            </w:pPr>
          </w:p>
        </w:tc>
        <w:tc>
          <w:tcPr>
            <w:tcW w:w="950"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927"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905" w:type="dxa"/>
            <w:tcBorders>
              <w:top w:val="nil"/>
              <w:left w:val="nil"/>
              <w:bottom w:val="single" w:sz="4" w:space="0" w:color="auto"/>
              <w:right w:val="single" w:sz="4" w:space="0" w:color="auto"/>
            </w:tcBorders>
          </w:tcPr>
          <w:p w:rsidR="00044D5C" w:rsidRPr="009C7D5E" w:rsidRDefault="00044D5C" w:rsidP="0032757E">
            <w:pPr>
              <w:pStyle w:val="ConsNonformat"/>
              <w:widowControl/>
              <w:jc w:val="center"/>
              <w:rPr>
                <w:rFonts w:ascii="Times New Roman" w:hAnsi="Times New Roman"/>
                <w:sz w:val="22"/>
                <w:szCs w:val="22"/>
              </w:rPr>
            </w:pPr>
          </w:p>
        </w:tc>
        <w:tc>
          <w:tcPr>
            <w:tcW w:w="886"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869" w:type="dxa"/>
            <w:tcBorders>
              <w:top w:val="nil"/>
              <w:left w:val="nil"/>
              <w:bottom w:val="single" w:sz="4" w:space="0" w:color="auto"/>
              <w:right w:val="single" w:sz="4" w:space="0" w:color="auto"/>
            </w:tcBorders>
          </w:tcPr>
          <w:p w:rsidR="00044D5C" w:rsidRDefault="00044D5C" w:rsidP="0032757E">
            <w:pPr>
              <w:pStyle w:val="ConsNonformat"/>
              <w:widowControl/>
              <w:jc w:val="center"/>
              <w:rPr>
                <w:rFonts w:ascii="Times New Roman" w:hAnsi="Times New Roman"/>
                <w:sz w:val="22"/>
                <w:szCs w:val="22"/>
              </w:rPr>
            </w:pPr>
          </w:p>
        </w:tc>
        <w:tc>
          <w:tcPr>
            <w:tcW w:w="921" w:type="dxa"/>
            <w:tcBorders>
              <w:top w:val="nil"/>
              <w:left w:val="nil"/>
              <w:bottom w:val="single" w:sz="4" w:space="0" w:color="auto"/>
              <w:right w:val="single" w:sz="4" w:space="0" w:color="auto"/>
            </w:tcBorders>
            <w:vAlign w:val="bottom"/>
          </w:tcPr>
          <w:p w:rsidR="00044D5C" w:rsidRDefault="00044D5C" w:rsidP="0032757E">
            <w:pPr>
              <w:jc w:val="right"/>
              <w:rPr>
                <w:b/>
                <w:bCs/>
                <w:color w:val="000000"/>
                <w:sz w:val="20"/>
                <w:szCs w:val="20"/>
              </w:rPr>
            </w:pPr>
          </w:p>
        </w:tc>
      </w:tr>
    </w:tbl>
    <w:p w:rsidR="00377FDC" w:rsidRPr="00A25BA6" w:rsidRDefault="00377FDC" w:rsidP="00377FDC">
      <w:pPr>
        <w:jc w:val="center"/>
        <w:rPr>
          <w:b/>
          <w:bCs/>
          <w:color w:val="000000"/>
          <w:sz w:val="28"/>
          <w:szCs w:val="28"/>
        </w:rPr>
        <w:sectPr w:rsidR="00377FDC" w:rsidRPr="00A25BA6" w:rsidSect="00492CD2">
          <w:pgSz w:w="16838" w:h="11906" w:orient="landscape" w:code="9"/>
          <w:pgMar w:top="719" w:right="1134" w:bottom="539" w:left="1077" w:header="709" w:footer="709" w:gutter="0"/>
          <w:cols w:space="708"/>
          <w:docGrid w:linePitch="360"/>
        </w:sectPr>
      </w:pPr>
    </w:p>
    <w:p w:rsidR="00377FDC" w:rsidRPr="00A25BA6" w:rsidRDefault="00377FDC" w:rsidP="00377FDC">
      <w:pPr>
        <w:shd w:val="clear" w:color="auto" w:fill="FFFFFF"/>
        <w:jc w:val="center"/>
        <w:rPr>
          <w:b/>
          <w:bCs/>
          <w:color w:val="000000"/>
          <w:sz w:val="28"/>
          <w:szCs w:val="28"/>
        </w:rPr>
      </w:pPr>
      <w:r>
        <w:rPr>
          <w:b/>
          <w:bCs/>
          <w:color w:val="000000"/>
          <w:sz w:val="28"/>
          <w:szCs w:val="28"/>
        </w:rPr>
        <w:lastRenderedPageBreak/>
        <w:t>5</w:t>
      </w:r>
      <w:r w:rsidRPr="00A25BA6">
        <w:rPr>
          <w:b/>
          <w:bCs/>
          <w:color w:val="000000"/>
          <w:sz w:val="28"/>
          <w:szCs w:val="28"/>
        </w:rPr>
        <w:t xml:space="preserve">. Управление реализацией программы и </w:t>
      </w:r>
      <w:proofErr w:type="gramStart"/>
      <w:r w:rsidRPr="00A25BA6">
        <w:rPr>
          <w:b/>
          <w:bCs/>
          <w:color w:val="000000"/>
          <w:sz w:val="28"/>
          <w:szCs w:val="28"/>
        </w:rPr>
        <w:t>контроль за</w:t>
      </w:r>
      <w:proofErr w:type="gramEnd"/>
      <w:r w:rsidRPr="00A25BA6">
        <w:rPr>
          <w:b/>
          <w:bCs/>
          <w:color w:val="000000"/>
          <w:sz w:val="28"/>
          <w:szCs w:val="28"/>
        </w:rPr>
        <w:t xml:space="preserve"> ходом </w:t>
      </w:r>
    </w:p>
    <w:p w:rsidR="00377FDC" w:rsidRPr="00A25BA6" w:rsidRDefault="00377FDC" w:rsidP="00377FDC">
      <w:pPr>
        <w:shd w:val="clear" w:color="auto" w:fill="FFFFFF"/>
        <w:jc w:val="center"/>
        <w:rPr>
          <w:b/>
          <w:bCs/>
          <w:color w:val="000000"/>
          <w:sz w:val="28"/>
          <w:szCs w:val="28"/>
        </w:rPr>
      </w:pPr>
      <w:r w:rsidRPr="00A25BA6">
        <w:rPr>
          <w:b/>
          <w:bCs/>
          <w:color w:val="000000"/>
          <w:sz w:val="28"/>
          <w:szCs w:val="28"/>
        </w:rPr>
        <w:t>ее выполнения</w:t>
      </w:r>
    </w:p>
    <w:p w:rsidR="00377FDC" w:rsidRPr="00A25BA6" w:rsidRDefault="00377FDC" w:rsidP="00377FDC">
      <w:pPr>
        <w:shd w:val="clear" w:color="auto" w:fill="FFFFFF"/>
        <w:jc w:val="center"/>
        <w:rPr>
          <w:b/>
          <w:bCs/>
          <w:color w:val="000000"/>
          <w:spacing w:val="1"/>
          <w:sz w:val="26"/>
          <w:szCs w:val="26"/>
        </w:rPr>
      </w:pPr>
    </w:p>
    <w:p w:rsidR="00377FDC" w:rsidRPr="00A25BA6" w:rsidRDefault="00377FDC" w:rsidP="00377FDC">
      <w:pPr>
        <w:ind w:firstLine="702"/>
        <w:jc w:val="both"/>
        <w:rPr>
          <w:color w:val="000000"/>
          <w:sz w:val="28"/>
          <w:szCs w:val="28"/>
        </w:rPr>
      </w:pPr>
      <w:r>
        <w:rPr>
          <w:color w:val="000000"/>
          <w:sz w:val="28"/>
          <w:szCs w:val="28"/>
        </w:rPr>
        <w:t xml:space="preserve">Управление реализацией программой осуществляет заказчик </w:t>
      </w:r>
      <w:r w:rsidR="00FF3879">
        <w:rPr>
          <w:color w:val="000000"/>
          <w:sz w:val="28"/>
          <w:szCs w:val="28"/>
        </w:rPr>
        <w:t>–</w:t>
      </w:r>
      <w:r>
        <w:rPr>
          <w:color w:val="000000"/>
          <w:sz w:val="28"/>
          <w:szCs w:val="28"/>
        </w:rPr>
        <w:t xml:space="preserve"> </w:t>
      </w:r>
      <w:r w:rsidR="00FF3879">
        <w:rPr>
          <w:color w:val="000000"/>
          <w:sz w:val="28"/>
          <w:szCs w:val="28"/>
        </w:rPr>
        <w:t>Администрация муниципального образования «</w:t>
      </w:r>
      <w:proofErr w:type="spellStart"/>
      <w:r w:rsidR="00FF3879">
        <w:rPr>
          <w:color w:val="000000"/>
          <w:sz w:val="28"/>
          <w:szCs w:val="28"/>
        </w:rPr>
        <w:t>Мухоршибирский</w:t>
      </w:r>
      <w:proofErr w:type="spellEnd"/>
      <w:r w:rsidR="00FF3879">
        <w:rPr>
          <w:color w:val="000000"/>
          <w:sz w:val="28"/>
          <w:szCs w:val="28"/>
        </w:rPr>
        <w:t xml:space="preserve"> район»</w:t>
      </w:r>
      <w:r>
        <w:rPr>
          <w:color w:val="000000"/>
          <w:sz w:val="28"/>
          <w:szCs w:val="28"/>
        </w:rPr>
        <w:t>, котор</w:t>
      </w:r>
      <w:r w:rsidR="00FF3879">
        <w:rPr>
          <w:color w:val="000000"/>
          <w:sz w:val="28"/>
          <w:szCs w:val="28"/>
        </w:rPr>
        <w:t>ая</w:t>
      </w:r>
      <w:r w:rsidRPr="00A25BA6">
        <w:rPr>
          <w:color w:val="000000"/>
          <w:sz w:val="28"/>
          <w:szCs w:val="28"/>
        </w:rPr>
        <w:t xml:space="preserve">: </w:t>
      </w:r>
    </w:p>
    <w:p w:rsidR="00377FDC" w:rsidRDefault="00377FDC" w:rsidP="00377FDC">
      <w:pPr>
        <w:numPr>
          <w:ilvl w:val="0"/>
          <w:numId w:val="4"/>
        </w:numPr>
        <w:tabs>
          <w:tab w:val="num" w:pos="834"/>
          <w:tab w:val="left" w:pos="1062"/>
        </w:tabs>
        <w:ind w:left="0" w:firstLine="702"/>
        <w:jc w:val="both"/>
        <w:rPr>
          <w:color w:val="000000"/>
          <w:sz w:val="28"/>
          <w:szCs w:val="28"/>
        </w:rPr>
      </w:pPr>
      <w:r w:rsidRPr="00A25BA6">
        <w:rPr>
          <w:color w:val="000000"/>
          <w:sz w:val="28"/>
          <w:szCs w:val="28"/>
        </w:rPr>
        <w:t xml:space="preserve">координирует </w:t>
      </w:r>
      <w:r>
        <w:rPr>
          <w:color w:val="000000"/>
          <w:sz w:val="28"/>
          <w:szCs w:val="28"/>
        </w:rPr>
        <w:t>деятельность исполнителей программы, обеспечивает своевременную и качественную реализацию мероприятий программы,  осуществляет мониторинг выполнения мероприятий программы, сбор статистической и аналитической информации о реализации программных мероприятий;</w:t>
      </w:r>
    </w:p>
    <w:p w:rsidR="00377FDC" w:rsidRDefault="00377FDC" w:rsidP="00377FDC">
      <w:pPr>
        <w:numPr>
          <w:ilvl w:val="0"/>
          <w:numId w:val="4"/>
        </w:numPr>
        <w:tabs>
          <w:tab w:val="num" w:pos="834"/>
          <w:tab w:val="left" w:pos="1062"/>
        </w:tabs>
        <w:ind w:left="0" w:firstLine="702"/>
        <w:jc w:val="both"/>
        <w:rPr>
          <w:color w:val="000000"/>
          <w:sz w:val="28"/>
          <w:szCs w:val="28"/>
        </w:rPr>
      </w:pPr>
      <w:r>
        <w:rPr>
          <w:color w:val="000000"/>
          <w:sz w:val="28"/>
          <w:szCs w:val="28"/>
        </w:rPr>
        <w:t>ежегодно уточняет значения целевых индикаторов (показателей) эффективности реализации программы, объем необходимых ассигнований на реализацию программных мероприятий, механизм реализации программы и состав исполнителей;</w:t>
      </w:r>
    </w:p>
    <w:p w:rsidR="00377FDC" w:rsidRPr="00A25BA6" w:rsidRDefault="00377FDC" w:rsidP="00377FDC">
      <w:pPr>
        <w:numPr>
          <w:ilvl w:val="0"/>
          <w:numId w:val="4"/>
        </w:numPr>
        <w:tabs>
          <w:tab w:val="num" w:pos="834"/>
          <w:tab w:val="left" w:pos="1062"/>
        </w:tabs>
        <w:ind w:left="0" w:firstLine="702"/>
        <w:jc w:val="both"/>
        <w:rPr>
          <w:color w:val="000000"/>
          <w:sz w:val="28"/>
          <w:szCs w:val="28"/>
        </w:rPr>
      </w:pPr>
      <w:proofErr w:type="gramStart"/>
      <w:r w:rsidRPr="00A25BA6">
        <w:rPr>
          <w:color w:val="000000"/>
          <w:sz w:val="28"/>
          <w:szCs w:val="28"/>
        </w:rPr>
        <w:t>заключает в установленном порядке с Министерством сельского хозяйства</w:t>
      </w:r>
      <w:r w:rsidR="00FF3879">
        <w:rPr>
          <w:color w:val="000000"/>
          <w:sz w:val="28"/>
          <w:szCs w:val="28"/>
        </w:rPr>
        <w:t xml:space="preserve"> и продовольствия Республики Бурятия</w:t>
      </w:r>
      <w:r w:rsidRPr="00A25BA6">
        <w:rPr>
          <w:color w:val="000000"/>
          <w:sz w:val="28"/>
          <w:szCs w:val="28"/>
        </w:rPr>
        <w:t xml:space="preserve">, соглашения о реализации мероприятий </w:t>
      </w:r>
      <w:r>
        <w:rPr>
          <w:color w:val="000000"/>
          <w:sz w:val="28"/>
          <w:szCs w:val="28"/>
        </w:rPr>
        <w:t>п</w:t>
      </w:r>
      <w:r w:rsidRPr="00A25BA6">
        <w:rPr>
          <w:color w:val="000000"/>
          <w:sz w:val="28"/>
          <w:szCs w:val="28"/>
        </w:rPr>
        <w:t xml:space="preserve">рограммы, в которых предусматриваются обязательства по финансированию мероприятий </w:t>
      </w:r>
      <w:r>
        <w:rPr>
          <w:color w:val="000000"/>
          <w:sz w:val="28"/>
          <w:szCs w:val="28"/>
        </w:rPr>
        <w:t>п</w:t>
      </w:r>
      <w:r w:rsidRPr="00A25BA6">
        <w:rPr>
          <w:color w:val="000000"/>
          <w:sz w:val="28"/>
          <w:szCs w:val="28"/>
        </w:rPr>
        <w:t xml:space="preserve">рограммы за счет средств федерального, республиканского, муниципального бюджетов и привлеченных внебюджетных средств (собственных средств участников и кредитных ресурсов), а также обязательства по выполнению мероприятий </w:t>
      </w:r>
      <w:r>
        <w:rPr>
          <w:color w:val="000000"/>
          <w:sz w:val="28"/>
          <w:szCs w:val="28"/>
        </w:rPr>
        <w:t>п</w:t>
      </w:r>
      <w:r w:rsidRPr="00A25BA6">
        <w:rPr>
          <w:color w:val="000000"/>
          <w:sz w:val="28"/>
          <w:szCs w:val="28"/>
        </w:rPr>
        <w:t>рограммы и достижению установленных показателей;</w:t>
      </w:r>
      <w:proofErr w:type="gramEnd"/>
    </w:p>
    <w:p w:rsidR="00FF3879" w:rsidRDefault="00377FDC" w:rsidP="00377FDC">
      <w:pPr>
        <w:numPr>
          <w:ilvl w:val="0"/>
          <w:numId w:val="4"/>
        </w:numPr>
        <w:tabs>
          <w:tab w:val="num" w:pos="834"/>
          <w:tab w:val="left" w:pos="1062"/>
        </w:tabs>
        <w:ind w:left="0" w:firstLine="702"/>
        <w:jc w:val="both"/>
        <w:rPr>
          <w:color w:val="000000"/>
          <w:sz w:val="28"/>
          <w:szCs w:val="28"/>
        </w:rPr>
      </w:pPr>
      <w:r w:rsidRPr="00FF3879">
        <w:rPr>
          <w:color w:val="000000"/>
          <w:sz w:val="28"/>
          <w:szCs w:val="28"/>
        </w:rPr>
        <w:t>проводит ежегодную оценку эффективности реализации программы</w:t>
      </w:r>
      <w:r w:rsidR="00FF3879">
        <w:rPr>
          <w:color w:val="000000"/>
          <w:sz w:val="28"/>
          <w:szCs w:val="28"/>
        </w:rPr>
        <w:t>;</w:t>
      </w:r>
      <w:r w:rsidRPr="00FF3879">
        <w:rPr>
          <w:color w:val="000000"/>
          <w:sz w:val="28"/>
          <w:szCs w:val="28"/>
        </w:rPr>
        <w:t xml:space="preserve"> </w:t>
      </w:r>
      <w:r w:rsidR="00FF3879">
        <w:rPr>
          <w:color w:val="000000"/>
          <w:sz w:val="28"/>
          <w:szCs w:val="28"/>
        </w:rPr>
        <w:t xml:space="preserve">        </w:t>
      </w:r>
    </w:p>
    <w:p w:rsidR="00377FDC" w:rsidRPr="00FF3879" w:rsidRDefault="00FF3879" w:rsidP="00377FDC">
      <w:pPr>
        <w:numPr>
          <w:ilvl w:val="0"/>
          <w:numId w:val="4"/>
        </w:numPr>
        <w:tabs>
          <w:tab w:val="num" w:pos="834"/>
          <w:tab w:val="left" w:pos="1062"/>
        </w:tabs>
        <w:ind w:left="0" w:firstLine="702"/>
        <w:jc w:val="both"/>
        <w:rPr>
          <w:color w:val="000000"/>
          <w:sz w:val="28"/>
          <w:szCs w:val="28"/>
        </w:rPr>
      </w:pPr>
      <w:r>
        <w:rPr>
          <w:color w:val="000000"/>
          <w:sz w:val="28"/>
          <w:szCs w:val="28"/>
        </w:rPr>
        <w:t xml:space="preserve">           </w:t>
      </w:r>
      <w:r w:rsidR="00377FDC" w:rsidRPr="00FF3879">
        <w:rPr>
          <w:color w:val="000000"/>
          <w:sz w:val="28"/>
          <w:szCs w:val="28"/>
        </w:rPr>
        <w:t xml:space="preserve">осуществляет </w:t>
      </w:r>
      <w:proofErr w:type="gramStart"/>
      <w:r w:rsidR="00377FDC" w:rsidRPr="00FF3879">
        <w:rPr>
          <w:color w:val="000000"/>
          <w:sz w:val="28"/>
          <w:szCs w:val="28"/>
        </w:rPr>
        <w:t>контроль за</w:t>
      </w:r>
      <w:proofErr w:type="gramEnd"/>
      <w:r w:rsidR="00377FDC" w:rsidRPr="00FF3879">
        <w:rPr>
          <w:color w:val="000000"/>
          <w:sz w:val="28"/>
          <w:szCs w:val="28"/>
        </w:rPr>
        <w:t xml:space="preserve"> реализацией программы.</w:t>
      </w:r>
    </w:p>
    <w:p w:rsidR="00377FDC" w:rsidRPr="00A25BA6" w:rsidRDefault="00377FDC" w:rsidP="00377FDC">
      <w:pPr>
        <w:pStyle w:val="ConsPlusNormal"/>
        <w:widowControl/>
        <w:ind w:firstLine="567"/>
        <w:jc w:val="center"/>
        <w:rPr>
          <w:rFonts w:ascii="Times New Roman" w:hAnsi="Times New Roman" w:cs="Times New Roman"/>
          <w:b/>
          <w:bCs/>
          <w:color w:val="000000"/>
          <w:sz w:val="28"/>
          <w:szCs w:val="28"/>
        </w:rPr>
      </w:pPr>
    </w:p>
    <w:p w:rsidR="00377FDC" w:rsidRPr="00A25BA6" w:rsidRDefault="00377FDC" w:rsidP="00377FDC">
      <w:pPr>
        <w:jc w:val="center"/>
        <w:rPr>
          <w:b/>
          <w:bCs/>
          <w:color w:val="000000"/>
          <w:sz w:val="28"/>
          <w:szCs w:val="28"/>
        </w:rPr>
      </w:pPr>
    </w:p>
    <w:p w:rsidR="00377FDC" w:rsidRPr="00A25BA6" w:rsidRDefault="00377FDC" w:rsidP="00377FDC">
      <w:pPr>
        <w:shd w:val="clear" w:color="auto" w:fill="FFFFFF"/>
        <w:jc w:val="center"/>
        <w:rPr>
          <w:b/>
          <w:bCs/>
          <w:color w:val="000000"/>
          <w:spacing w:val="1"/>
          <w:sz w:val="28"/>
          <w:szCs w:val="28"/>
        </w:rPr>
      </w:pPr>
      <w:r>
        <w:rPr>
          <w:b/>
          <w:bCs/>
          <w:color w:val="000000"/>
          <w:spacing w:val="1"/>
          <w:sz w:val="28"/>
          <w:szCs w:val="28"/>
        </w:rPr>
        <w:t>6</w:t>
      </w:r>
      <w:r w:rsidRPr="00A25BA6">
        <w:rPr>
          <w:b/>
          <w:bCs/>
          <w:color w:val="000000"/>
          <w:spacing w:val="1"/>
          <w:sz w:val="28"/>
          <w:szCs w:val="28"/>
        </w:rPr>
        <w:t>. Оценка социально-экономической эффективности программы</w:t>
      </w:r>
    </w:p>
    <w:p w:rsidR="00377FDC" w:rsidRPr="00A25BA6" w:rsidRDefault="00377FDC" w:rsidP="00377FDC">
      <w:pPr>
        <w:shd w:val="clear" w:color="auto" w:fill="FFFFFF"/>
        <w:ind w:firstLine="567"/>
        <w:jc w:val="both"/>
        <w:rPr>
          <w:color w:val="000000"/>
          <w:spacing w:val="1"/>
          <w:sz w:val="28"/>
          <w:szCs w:val="28"/>
        </w:rPr>
      </w:pPr>
    </w:p>
    <w:p w:rsidR="00377FDC" w:rsidRPr="00A25BA6" w:rsidRDefault="00377FDC" w:rsidP="00377FDC">
      <w:pPr>
        <w:shd w:val="clear" w:color="auto" w:fill="FFFFFF"/>
        <w:ind w:firstLine="567"/>
        <w:jc w:val="both"/>
        <w:rPr>
          <w:color w:val="000000"/>
          <w:sz w:val="28"/>
          <w:szCs w:val="28"/>
        </w:rPr>
      </w:pPr>
      <w:r w:rsidRPr="00A25BA6">
        <w:rPr>
          <w:color w:val="000000"/>
          <w:spacing w:val="1"/>
          <w:sz w:val="28"/>
          <w:szCs w:val="28"/>
        </w:rPr>
        <w:t xml:space="preserve">Реализация мероприятий программы </w:t>
      </w:r>
      <w:r w:rsidRPr="00A25BA6">
        <w:rPr>
          <w:color w:val="000000"/>
          <w:sz w:val="28"/>
          <w:szCs w:val="28"/>
        </w:rPr>
        <w:t>за период 20</w:t>
      </w:r>
      <w:r>
        <w:rPr>
          <w:color w:val="000000"/>
          <w:sz w:val="28"/>
          <w:szCs w:val="28"/>
        </w:rPr>
        <w:t>1</w:t>
      </w:r>
      <w:r w:rsidR="00FF3879">
        <w:rPr>
          <w:color w:val="000000"/>
          <w:sz w:val="28"/>
          <w:szCs w:val="28"/>
        </w:rPr>
        <w:t>4</w:t>
      </w:r>
      <w:r w:rsidRPr="00A25BA6">
        <w:rPr>
          <w:color w:val="000000"/>
          <w:sz w:val="28"/>
          <w:szCs w:val="28"/>
        </w:rPr>
        <w:t>–2020 г</w:t>
      </w:r>
      <w:r>
        <w:rPr>
          <w:color w:val="000000"/>
          <w:sz w:val="28"/>
          <w:szCs w:val="28"/>
        </w:rPr>
        <w:t>г.</w:t>
      </w:r>
      <w:r w:rsidRPr="00A25BA6">
        <w:rPr>
          <w:color w:val="000000"/>
          <w:sz w:val="28"/>
          <w:szCs w:val="28"/>
        </w:rPr>
        <w:t xml:space="preserve"> </w:t>
      </w:r>
      <w:r w:rsidRPr="00A25BA6">
        <w:rPr>
          <w:color w:val="000000"/>
          <w:spacing w:val="1"/>
          <w:sz w:val="28"/>
          <w:szCs w:val="28"/>
        </w:rPr>
        <w:t xml:space="preserve">позволит выйти на следующие параметры </w:t>
      </w:r>
      <w:r w:rsidRPr="00A25BA6">
        <w:rPr>
          <w:color w:val="000000"/>
          <w:sz w:val="28"/>
          <w:szCs w:val="28"/>
        </w:rPr>
        <w:t>социально-экономического развития села:</w:t>
      </w:r>
    </w:p>
    <w:p w:rsidR="00377FDC" w:rsidRPr="00A25BA6" w:rsidRDefault="00377FDC" w:rsidP="00377FDC">
      <w:pPr>
        <w:numPr>
          <w:ilvl w:val="0"/>
          <w:numId w:val="27"/>
        </w:numPr>
        <w:jc w:val="both"/>
        <w:rPr>
          <w:color w:val="000000"/>
          <w:sz w:val="28"/>
          <w:szCs w:val="28"/>
        </w:rPr>
      </w:pPr>
      <w:r w:rsidRPr="00A25BA6">
        <w:rPr>
          <w:color w:val="000000"/>
          <w:sz w:val="28"/>
          <w:szCs w:val="28"/>
        </w:rPr>
        <w:t xml:space="preserve">строительство и ввод в действие жилья </w:t>
      </w:r>
      <w:r w:rsidR="00C22910">
        <w:rPr>
          <w:color w:val="000000"/>
          <w:sz w:val="28"/>
          <w:szCs w:val="28"/>
        </w:rPr>
        <w:t>1638</w:t>
      </w:r>
      <w:r w:rsidRPr="00A25BA6">
        <w:rPr>
          <w:color w:val="000000"/>
          <w:sz w:val="28"/>
          <w:szCs w:val="28"/>
        </w:rPr>
        <w:t xml:space="preserve"> кв. м; </w:t>
      </w:r>
    </w:p>
    <w:p w:rsidR="00377FDC" w:rsidRPr="00A25BA6" w:rsidRDefault="00377FDC" w:rsidP="00377FDC">
      <w:pPr>
        <w:numPr>
          <w:ilvl w:val="0"/>
          <w:numId w:val="27"/>
        </w:numPr>
        <w:jc w:val="both"/>
        <w:rPr>
          <w:color w:val="000000"/>
          <w:sz w:val="28"/>
          <w:szCs w:val="28"/>
        </w:rPr>
      </w:pPr>
      <w:r w:rsidRPr="00A25BA6">
        <w:rPr>
          <w:color w:val="000000"/>
          <w:sz w:val="28"/>
          <w:szCs w:val="28"/>
        </w:rPr>
        <w:t>результатом мероприятий по развитию водоснабжения является строительство водопроводных сетей протяженностью</w:t>
      </w:r>
      <w:r w:rsidR="00AA14AE">
        <w:rPr>
          <w:color w:val="000000"/>
          <w:sz w:val="28"/>
          <w:szCs w:val="28"/>
        </w:rPr>
        <w:t xml:space="preserve"> 23</w:t>
      </w:r>
      <w:r w:rsidR="00613273">
        <w:rPr>
          <w:color w:val="000000"/>
          <w:sz w:val="28"/>
          <w:szCs w:val="28"/>
        </w:rPr>
        <w:t>2</w:t>
      </w:r>
      <w:r w:rsidRPr="00A25BA6">
        <w:rPr>
          <w:color w:val="000000"/>
          <w:sz w:val="28"/>
          <w:szCs w:val="28"/>
        </w:rPr>
        <w:t xml:space="preserve"> км</w:t>
      </w:r>
      <w:r w:rsidR="00AA14AE">
        <w:rPr>
          <w:color w:val="000000"/>
          <w:sz w:val="28"/>
          <w:szCs w:val="28"/>
        </w:rPr>
        <w:t>.</w:t>
      </w:r>
    </w:p>
    <w:p w:rsidR="00377FDC" w:rsidRPr="00A25BA6" w:rsidRDefault="00377FDC" w:rsidP="00377FDC">
      <w:pPr>
        <w:jc w:val="both"/>
        <w:rPr>
          <w:color w:val="000000"/>
          <w:sz w:val="28"/>
          <w:szCs w:val="28"/>
        </w:rPr>
      </w:pPr>
    </w:p>
    <w:p w:rsidR="00377FDC" w:rsidRPr="00A25BA6" w:rsidRDefault="00377FDC" w:rsidP="00377FDC">
      <w:pPr>
        <w:spacing w:line="288" w:lineRule="auto"/>
        <w:jc w:val="both"/>
        <w:rPr>
          <w:color w:val="000000"/>
          <w:sz w:val="26"/>
          <w:szCs w:val="26"/>
        </w:rPr>
        <w:sectPr w:rsidR="00377FDC" w:rsidRPr="00A25BA6" w:rsidSect="00492CD2">
          <w:pgSz w:w="11906" w:h="16838" w:code="9"/>
          <w:pgMar w:top="1134" w:right="851" w:bottom="1077" w:left="1616" w:header="709" w:footer="709" w:gutter="0"/>
          <w:cols w:space="708"/>
          <w:docGrid w:linePitch="360"/>
        </w:sectPr>
      </w:pPr>
    </w:p>
    <w:p w:rsidR="00377FDC" w:rsidRPr="00A25BA6" w:rsidRDefault="00613273" w:rsidP="00377FDC">
      <w:pPr>
        <w:jc w:val="right"/>
        <w:rPr>
          <w:color w:val="000000"/>
          <w:sz w:val="28"/>
          <w:szCs w:val="28"/>
        </w:rPr>
      </w:pPr>
      <w:r>
        <w:rPr>
          <w:color w:val="000000"/>
          <w:sz w:val="28"/>
          <w:szCs w:val="28"/>
        </w:rPr>
        <w:lastRenderedPageBreak/>
        <w:t>Таблица</w:t>
      </w:r>
      <w:r w:rsidR="00377FDC" w:rsidRPr="00A25BA6">
        <w:rPr>
          <w:color w:val="000000"/>
          <w:sz w:val="28"/>
          <w:szCs w:val="28"/>
        </w:rPr>
        <w:t xml:space="preserve"> </w:t>
      </w:r>
      <w:r>
        <w:rPr>
          <w:color w:val="000000"/>
          <w:sz w:val="28"/>
          <w:szCs w:val="28"/>
        </w:rPr>
        <w:t>2</w:t>
      </w:r>
    </w:p>
    <w:p w:rsidR="00377FDC" w:rsidRPr="00A25BA6" w:rsidRDefault="00377FDC" w:rsidP="00377FDC">
      <w:pPr>
        <w:spacing w:line="288" w:lineRule="auto"/>
        <w:jc w:val="center"/>
        <w:rPr>
          <w:b/>
          <w:bCs/>
          <w:color w:val="000000"/>
          <w:sz w:val="28"/>
          <w:szCs w:val="28"/>
        </w:rPr>
      </w:pPr>
    </w:p>
    <w:p w:rsidR="00377FDC" w:rsidRPr="00A25BA6" w:rsidRDefault="00377FDC" w:rsidP="00377FDC">
      <w:pPr>
        <w:spacing w:line="288" w:lineRule="auto"/>
        <w:jc w:val="center"/>
        <w:rPr>
          <w:color w:val="000000"/>
          <w:sz w:val="28"/>
          <w:szCs w:val="28"/>
        </w:rPr>
      </w:pPr>
      <w:r w:rsidRPr="00A25BA6">
        <w:rPr>
          <w:b/>
          <w:bCs/>
          <w:color w:val="000000"/>
          <w:sz w:val="28"/>
          <w:szCs w:val="28"/>
        </w:rPr>
        <w:t>Целевые индикаторы</w:t>
      </w:r>
      <w:r>
        <w:rPr>
          <w:b/>
          <w:bCs/>
          <w:color w:val="000000"/>
          <w:sz w:val="28"/>
          <w:szCs w:val="28"/>
        </w:rPr>
        <w:t>*</w:t>
      </w:r>
      <w:r w:rsidRPr="00A25BA6">
        <w:rPr>
          <w:b/>
          <w:bCs/>
          <w:color w:val="000000"/>
          <w:sz w:val="28"/>
          <w:szCs w:val="28"/>
        </w:rPr>
        <w:t xml:space="preserve">программы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
        <w:gridCol w:w="3319"/>
        <w:gridCol w:w="820"/>
        <w:gridCol w:w="820"/>
        <w:gridCol w:w="820"/>
        <w:gridCol w:w="820"/>
        <w:gridCol w:w="820"/>
        <w:gridCol w:w="820"/>
        <w:gridCol w:w="820"/>
      </w:tblGrid>
      <w:tr w:rsidR="00FF3879" w:rsidRPr="00A25BA6" w:rsidTr="0032757E">
        <w:tc>
          <w:tcPr>
            <w:tcW w:w="0" w:type="auto"/>
          </w:tcPr>
          <w:p w:rsidR="00FF3879" w:rsidRPr="00A25BA6" w:rsidRDefault="00FF3879" w:rsidP="0032757E">
            <w:pPr>
              <w:jc w:val="center"/>
              <w:rPr>
                <w:b/>
                <w:bCs/>
                <w:color w:val="000000"/>
                <w:sz w:val="28"/>
                <w:szCs w:val="28"/>
              </w:rPr>
            </w:pPr>
            <w:r w:rsidRPr="00A25BA6">
              <w:rPr>
                <w:b/>
                <w:bCs/>
                <w:color w:val="000000"/>
                <w:sz w:val="28"/>
                <w:szCs w:val="28"/>
              </w:rPr>
              <w:t>№</w:t>
            </w:r>
          </w:p>
          <w:p w:rsidR="00FF3879" w:rsidRPr="00A25BA6" w:rsidRDefault="00FF3879" w:rsidP="0032757E">
            <w:pPr>
              <w:jc w:val="center"/>
              <w:rPr>
                <w:b/>
                <w:bCs/>
                <w:color w:val="000000"/>
                <w:sz w:val="28"/>
                <w:szCs w:val="28"/>
              </w:rPr>
            </w:pPr>
            <w:proofErr w:type="spellStart"/>
            <w:proofErr w:type="gramStart"/>
            <w:r w:rsidRPr="00A25BA6">
              <w:rPr>
                <w:b/>
                <w:bCs/>
                <w:color w:val="000000"/>
                <w:sz w:val="28"/>
                <w:szCs w:val="28"/>
              </w:rPr>
              <w:t>п</w:t>
            </w:r>
            <w:proofErr w:type="spellEnd"/>
            <w:proofErr w:type="gramEnd"/>
            <w:r w:rsidRPr="00A25BA6">
              <w:rPr>
                <w:b/>
                <w:bCs/>
                <w:color w:val="000000"/>
                <w:sz w:val="28"/>
                <w:szCs w:val="28"/>
              </w:rPr>
              <w:t>/</w:t>
            </w:r>
            <w:proofErr w:type="spellStart"/>
            <w:r w:rsidRPr="00A25BA6">
              <w:rPr>
                <w:b/>
                <w:bCs/>
                <w:color w:val="000000"/>
                <w:sz w:val="28"/>
                <w:szCs w:val="28"/>
              </w:rPr>
              <w:t>п</w:t>
            </w:r>
            <w:proofErr w:type="spellEnd"/>
          </w:p>
        </w:tc>
        <w:tc>
          <w:tcPr>
            <w:tcW w:w="0" w:type="auto"/>
          </w:tcPr>
          <w:p w:rsidR="00FF3879" w:rsidRPr="00A25BA6" w:rsidRDefault="00FF3879" w:rsidP="0032757E">
            <w:pPr>
              <w:ind w:left="-108" w:right="-108"/>
              <w:jc w:val="center"/>
              <w:rPr>
                <w:b/>
                <w:bCs/>
                <w:color w:val="000000"/>
                <w:sz w:val="28"/>
                <w:szCs w:val="28"/>
              </w:rPr>
            </w:pPr>
          </w:p>
        </w:tc>
        <w:tc>
          <w:tcPr>
            <w:tcW w:w="0" w:type="auto"/>
          </w:tcPr>
          <w:p w:rsidR="00FF3879" w:rsidRPr="00A25BA6" w:rsidRDefault="00FF3879" w:rsidP="00326542">
            <w:pPr>
              <w:jc w:val="center"/>
              <w:rPr>
                <w:color w:val="000000"/>
                <w:sz w:val="28"/>
                <w:szCs w:val="28"/>
              </w:rPr>
            </w:pPr>
            <w:r w:rsidRPr="00A25BA6">
              <w:rPr>
                <w:color w:val="000000"/>
                <w:sz w:val="28"/>
                <w:szCs w:val="28"/>
              </w:rPr>
              <w:t>20</w:t>
            </w:r>
            <w:r>
              <w:rPr>
                <w:color w:val="000000"/>
                <w:sz w:val="28"/>
                <w:szCs w:val="28"/>
              </w:rPr>
              <w:t>14 год</w:t>
            </w:r>
          </w:p>
        </w:tc>
        <w:tc>
          <w:tcPr>
            <w:tcW w:w="0" w:type="auto"/>
          </w:tcPr>
          <w:p w:rsidR="00FF3879" w:rsidRPr="00A25BA6" w:rsidRDefault="00FF3879" w:rsidP="00FF3879">
            <w:pPr>
              <w:jc w:val="center"/>
              <w:rPr>
                <w:color w:val="000000"/>
                <w:sz w:val="28"/>
                <w:szCs w:val="28"/>
              </w:rPr>
            </w:pPr>
            <w:r w:rsidRPr="00A25BA6">
              <w:rPr>
                <w:color w:val="000000"/>
                <w:sz w:val="28"/>
                <w:szCs w:val="28"/>
              </w:rPr>
              <w:t>201</w:t>
            </w:r>
            <w:r>
              <w:rPr>
                <w:color w:val="000000"/>
                <w:sz w:val="28"/>
                <w:szCs w:val="28"/>
              </w:rPr>
              <w:t>5 год</w:t>
            </w:r>
          </w:p>
        </w:tc>
        <w:tc>
          <w:tcPr>
            <w:tcW w:w="0" w:type="auto"/>
          </w:tcPr>
          <w:p w:rsidR="00FF3879" w:rsidRPr="00A25BA6" w:rsidRDefault="00FF3879" w:rsidP="00FF3879">
            <w:pPr>
              <w:jc w:val="center"/>
              <w:rPr>
                <w:color w:val="000000"/>
                <w:sz w:val="28"/>
                <w:szCs w:val="28"/>
              </w:rPr>
            </w:pPr>
            <w:r w:rsidRPr="00A25BA6">
              <w:rPr>
                <w:color w:val="000000"/>
                <w:sz w:val="28"/>
                <w:szCs w:val="28"/>
              </w:rPr>
              <w:t>201</w:t>
            </w:r>
            <w:r>
              <w:rPr>
                <w:color w:val="000000"/>
                <w:sz w:val="28"/>
                <w:szCs w:val="28"/>
              </w:rPr>
              <w:t>6 год</w:t>
            </w:r>
          </w:p>
        </w:tc>
        <w:tc>
          <w:tcPr>
            <w:tcW w:w="0" w:type="auto"/>
          </w:tcPr>
          <w:p w:rsidR="00FF3879" w:rsidRPr="00A25BA6" w:rsidRDefault="00FF3879" w:rsidP="00FF3879">
            <w:pPr>
              <w:jc w:val="center"/>
              <w:rPr>
                <w:color w:val="000000"/>
                <w:sz w:val="28"/>
                <w:szCs w:val="28"/>
              </w:rPr>
            </w:pPr>
            <w:r w:rsidRPr="00A25BA6">
              <w:rPr>
                <w:color w:val="000000"/>
                <w:sz w:val="28"/>
                <w:szCs w:val="28"/>
              </w:rPr>
              <w:t>201</w:t>
            </w:r>
            <w:r>
              <w:rPr>
                <w:color w:val="000000"/>
                <w:sz w:val="28"/>
                <w:szCs w:val="28"/>
              </w:rPr>
              <w:t>7 год</w:t>
            </w:r>
          </w:p>
        </w:tc>
        <w:tc>
          <w:tcPr>
            <w:tcW w:w="0" w:type="auto"/>
          </w:tcPr>
          <w:p w:rsidR="00FF3879" w:rsidRPr="00A25BA6" w:rsidRDefault="00FF3879" w:rsidP="00FF3879">
            <w:pPr>
              <w:jc w:val="center"/>
              <w:rPr>
                <w:color w:val="000000"/>
                <w:sz w:val="28"/>
                <w:szCs w:val="28"/>
              </w:rPr>
            </w:pPr>
            <w:r w:rsidRPr="00A25BA6">
              <w:rPr>
                <w:color w:val="000000"/>
                <w:sz w:val="28"/>
                <w:szCs w:val="28"/>
              </w:rPr>
              <w:t>201</w:t>
            </w:r>
            <w:r>
              <w:rPr>
                <w:color w:val="000000"/>
                <w:sz w:val="28"/>
                <w:szCs w:val="28"/>
              </w:rPr>
              <w:t>8 год</w:t>
            </w:r>
          </w:p>
        </w:tc>
        <w:tc>
          <w:tcPr>
            <w:tcW w:w="0" w:type="auto"/>
          </w:tcPr>
          <w:p w:rsidR="00FF3879" w:rsidRPr="00A25BA6" w:rsidRDefault="00FF3879" w:rsidP="00FF3879">
            <w:pPr>
              <w:jc w:val="center"/>
              <w:rPr>
                <w:color w:val="000000"/>
                <w:sz w:val="28"/>
                <w:szCs w:val="28"/>
              </w:rPr>
            </w:pPr>
            <w:r w:rsidRPr="00A25BA6">
              <w:rPr>
                <w:color w:val="000000"/>
                <w:sz w:val="28"/>
                <w:szCs w:val="28"/>
              </w:rPr>
              <w:t>201</w:t>
            </w:r>
            <w:r>
              <w:rPr>
                <w:color w:val="000000"/>
                <w:sz w:val="28"/>
                <w:szCs w:val="28"/>
              </w:rPr>
              <w:t xml:space="preserve">9 </w:t>
            </w:r>
            <w:r w:rsidRPr="00A25BA6">
              <w:rPr>
                <w:color w:val="000000"/>
                <w:sz w:val="28"/>
                <w:szCs w:val="28"/>
              </w:rPr>
              <w:t>г</w:t>
            </w:r>
            <w:r>
              <w:rPr>
                <w:color w:val="000000"/>
                <w:sz w:val="28"/>
                <w:szCs w:val="28"/>
              </w:rPr>
              <w:t>од</w:t>
            </w:r>
          </w:p>
        </w:tc>
        <w:tc>
          <w:tcPr>
            <w:tcW w:w="0" w:type="auto"/>
          </w:tcPr>
          <w:p w:rsidR="00FF3879" w:rsidRPr="00A25BA6" w:rsidRDefault="00FF3879" w:rsidP="00FF3879">
            <w:pPr>
              <w:jc w:val="center"/>
              <w:rPr>
                <w:color w:val="000000"/>
                <w:sz w:val="28"/>
                <w:szCs w:val="28"/>
              </w:rPr>
            </w:pPr>
            <w:r w:rsidRPr="00A25BA6">
              <w:rPr>
                <w:color w:val="000000"/>
                <w:sz w:val="28"/>
                <w:szCs w:val="28"/>
              </w:rPr>
              <w:t>20</w:t>
            </w:r>
            <w:r>
              <w:rPr>
                <w:color w:val="000000"/>
                <w:sz w:val="28"/>
                <w:szCs w:val="28"/>
              </w:rPr>
              <w:t>20 год</w:t>
            </w:r>
          </w:p>
        </w:tc>
      </w:tr>
      <w:tr w:rsidR="00FF3879" w:rsidRPr="00A25BA6" w:rsidTr="0032757E">
        <w:tc>
          <w:tcPr>
            <w:tcW w:w="0" w:type="auto"/>
          </w:tcPr>
          <w:p w:rsidR="00FF3879" w:rsidRPr="00A25BA6" w:rsidRDefault="00E97A15" w:rsidP="0032757E">
            <w:pPr>
              <w:rPr>
                <w:b/>
                <w:bCs/>
                <w:color w:val="000000"/>
                <w:sz w:val="28"/>
                <w:szCs w:val="28"/>
              </w:rPr>
            </w:pPr>
            <w:r>
              <w:rPr>
                <w:b/>
                <w:bCs/>
                <w:color w:val="000000"/>
                <w:sz w:val="28"/>
                <w:szCs w:val="28"/>
              </w:rPr>
              <w:t>1</w:t>
            </w:r>
          </w:p>
        </w:tc>
        <w:tc>
          <w:tcPr>
            <w:tcW w:w="0" w:type="auto"/>
          </w:tcPr>
          <w:p w:rsidR="00FF3879" w:rsidRPr="00A25BA6" w:rsidRDefault="00FF3879" w:rsidP="00C22910">
            <w:pPr>
              <w:ind w:left="-37" w:right="34"/>
              <w:jc w:val="both"/>
              <w:rPr>
                <w:color w:val="000000"/>
                <w:sz w:val="28"/>
                <w:szCs w:val="28"/>
              </w:rPr>
            </w:pPr>
            <w:r w:rsidRPr="00A25BA6">
              <w:rPr>
                <w:color w:val="000000"/>
                <w:sz w:val="28"/>
                <w:szCs w:val="28"/>
              </w:rPr>
              <w:t>Ввод и приобретение  жилья для граждан, проживающих в сельской местности, молодых семей и молодых специалистов – всего, кв.м.</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c>
          <w:tcPr>
            <w:tcW w:w="0" w:type="auto"/>
            <w:vAlign w:val="center"/>
          </w:tcPr>
          <w:p w:rsidR="00FF3879" w:rsidRPr="00A25BA6" w:rsidRDefault="00C22910" w:rsidP="0032757E">
            <w:pPr>
              <w:jc w:val="center"/>
              <w:rPr>
                <w:color w:val="000000"/>
                <w:sz w:val="28"/>
                <w:szCs w:val="28"/>
              </w:rPr>
            </w:pPr>
            <w:r>
              <w:rPr>
                <w:color w:val="000000"/>
                <w:sz w:val="28"/>
                <w:szCs w:val="28"/>
              </w:rPr>
              <w:t>234</w:t>
            </w:r>
          </w:p>
        </w:tc>
      </w:tr>
      <w:tr w:rsidR="00E97A15" w:rsidRPr="00A25BA6" w:rsidTr="0032757E">
        <w:tc>
          <w:tcPr>
            <w:tcW w:w="0" w:type="auto"/>
          </w:tcPr>
          <w:p w:rsidR="00E97A15" w:rsidRPr="00A25BA6" w:rsidRDefault="00E97A15" w:rsidP="0032757E">
            <w:pPr>
              <w:rPr>
                <w:b/>
                <w:bCs/>
                <w:color w:val="000000"/>
                <w:sz w:val="28"/>
                <w:szCs w:val="28"/>
              </w:rPr>
            </w:pPr>
            <w:r>
              <w:rPr>
                <w:b/>
                <w:bCs/>
                <w:color w:val="000000"/>
                <w:sz w:val="28"/>
                <w:szCs w:val="28"/>
              </w:rPr>
              <w:t>2</w:t>
            </w:r>
          </w:p>
        </w:tc>
        <w:tc>
          <w:tcPr>
            <w:tcW w:w="0" w:type="auto"/>
          </w:tcPr>
          <w:p w:rsidR="00E97A15" w:rsidRPr="00A25BA6" w:rsidRDefault="00E97A15" w:rsidP="00F0652A">
            <w:pPr>
              <w:ind w:left="-37" w:right="34"/>
              <w:jc w:val="both"/>
              <w:rPr>
                <w:color w:val="000000"/>
                <w:sz w:val="28"/>
                <w:szCs w:val="28"/>
              </w:rPr>
            </w:pPr>
            <w:r>
              <w:rPr>
                <w:color w:val="000000"/>
                <w:sz w:val="28"/>
                <w:szCs w:val="28"/>
              </w:rPr>
              <w:t xml:space="preserve">Ввод в действие фельдшерско-акушерских </w:t>
            </w:r>
            <w:r w:rsidR="00276E81">
              <w:rPr>
                <w:color w:val="000000"/>
                <w:sz w:val="28"/>
                <w:szCs w:val="28"/>
              </w:rPr>
              <w:t>пунктов и офисов врачей общей практики, ед</w:t>
            </w:r>
            <w:r w:rsidR="00F0652A">
              <w:rPr>
                <w:color w:val="000000"/>
                <w:sz w:val="28"/>
                <w:szCs w:val="28"/>
              </w:rPr>
              <w:t>и</w:t>
            </w:r>
            <w:r w:rsidR="00276E81">
              <w:rPr>
                <w:color w:val="000000"/>
                <w:sz w:val="28"/>
                <w:szCs w:val="28"/>
              </w:rPr>
              <w:t>ниц</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c>
          <w:tcPr>
            <w:tcW w:w="0" w:type="auto"/>
            <w:vAlign w:val="center"/>
          </w:tcPr>
          <w:p w:rsidR="00E97A15" w:rsidRDefault="00276E81" w:rsidP="0032757E">
            <w:pPr>
              <w:jc w:val="center"/>
              <w:rPr>
                <w:color w:val="000000"/>
                <w:sz w:val="28"/>
                <w:szCs w:val="28"/>
              </w:rPr>
            </w:pPr>
            <w:r>
              <w:rPr>
                <w:color w:val="000000"/>
                <w:sz w:val="28"/>
                <w:szCs w:val="28"/>
              </w:rPr>
              <w:t>2</w:t>
            </w:r>
          </w:p>
        </w:tc>
      </w:tr>
      <w:tr w:rsidR="00F0652A" w:rsidRPr="00A25BA6" w:rsidTr="0032757E">
        <w:tc>
          <w:tcPr>
            <w:tcW w:w="0" w:type="auto"/>
          </w:tcPr>
          <w:p w:rsidR="00F0652A" w:rsidRDefault="00F0652A" w:rsidP="0032757E">
            <w:pPr>
              <w:rPr>
                <w:b/>
                <w:bCs/>
                <w:color w:val="000000"/>
                <w:sz w:val="28"/>
                <w:szCs w:val="28"/>
              </w:rPr>
            </w:pPr>
            <w:r>
              <w:rPr>
                <w:b/>
                <w:bCs/>
                <w:color w:val="000000"/>
                <w:sz w:val="28"/>
                <w:szCs w:val="28"/>
              </w:rPr>
              <w:t>3</w:t>
            </w:r>
          </w:p>
        </w:tc>
        <w:tc>
          <w:tcPr>
            <w:tcW w:w="0" w:type="auto"/>
          </w:tcPr>
          <w:p w:rsidR="00F0652A" w:rsidRDefault="00F0652A" w:rsidP="00C22910">
            <w:pPr>
              <w:ind w:left="-37" w:right="34"/>
              <w:jc w:val="both"/>
              <w:rPr>
                <w:color w:val="000000"/>
                <w:sz w:val="28"/>
                <w:szCs w:val="28"/>
              </w:rPr>
            </w:pPr>
            <w:r>
              <w:rPr>
                <w:color w:val="000000"/>
                <w:sz w:val="28"/>
                <w:szCs w:val="28"/>
              </w:rPr>
              <w:t xml:space="preserve">Ввод в действие учреждений </w:t>
            </w:r>
            <w:proofErr w:type="spellStart"/>
            <w:r>
              <w:rPr>
                <w:color w:val="000000"/>
                <w:sz w:val="28"/>
                <w:szCs w:val="28"/>
              </w:rPr>
              <w:t>культурно-досугового</w:t>
            </w:r>
            <w:proofErr w:type="spellEnd"/>
            <w:r>
              <w:rPr>
                <w:color w:val="000000"/>
                <w:sz w:val="28"/>
                <w:szCs w:val="28"/>
              </w:rPr>
              <w:t xml:space="preserve"> типа, мест</w:t>
            </w:r>
          </w:p>
        </w:tc>
        <w:tc>
          <w:tcPr>
            <w:tcW w:w="0" w:type="auto"/>
            <w:vAlign w:val="center"/>
          </w:tcPr>
          <w:p w:rsidR="00F0652A" w:rsidRDefault="00F0652A" w:rsidP="0032757E">
            <w:pPr>
              <w:jc w:val="center"/>
              <w:rPr>
                <w:color w:val="000000"/>
                <w:sz w:val="28"/>
                <w:szCs w:val="28"/>
              </w:rPr>
            </w:pPr>
          </w:p>
        </w:tc>
        <w:tc>
          <w:tcPr>
            <w:tcW w:w="0" w:type="auto"/>
            <w:vAlign w:val="center"/>
          </w:tcPr>
          <w:p w:rsidR="00F0652A" w:rsidRDefault="00F0652A" w:rsidP="0032757E">
            <w:pPr>
              <w:jc w:val="center"/>
              <w:rPr>
                <w:color w:val="000000"/>
                <w:sz w:val="28"/>
                <w:szCs w:val="28"/>
              </w:rPr>
            </w:pPr>
          </w:p>
        </w:tc>
        <w:tc>
          <w:tcPr>
            <w:tcW w:w="0" w:type="auto"/>
            <w:vAlign w:val="center"/>
          </w:tcPr>
          <w:p w:rsidR="00F0652A" w:rsidRDefault="00F0652A" w:rsidP="0032757E">
            <w:pPr>
              <w:jc w:val="center"/>
              <w:rPr>
                <w:color w:val="000000"/>
                <w:sz w:val="28"/>
                <w:szCs w:val="28"/>
              </w:rPr>
            </w:pPr>
          </w:p>
        </w:tc>
        <w:tc>
          <w:tcPr>
            <w:tcW w:w="0" w:type="auto"/>
            <w:vAlign w:val="center"/>
          </w:tcPr>
          <w:p w:rsidR="00F0652A" w:rsidRDefault="00DA602F" w:rsidP="0032757E">
            <w:pPr>
              <w:jc w:val="center"/>
              <w:rPr>
                <w:color w:val="000000"/>
                <w:sz w:val="28"/>
                <w:szCs w:val="28"/>
              </w:rPr>
            </w:pPr>
            <w:r>
              <w:rPr>
                <w:color w:val="000000"/>
                <w:sz w:val="28"/>
                <w:szCs w:val="28"/>
              </w:rPr>
              <w:t>150</w:t>
            </w:r>
          </w:p>
        </w:tc>
        <w:tc>
          <w:tcPr>
            <w:tcW w:w="0" w:type="auto"/>
            <w:vAlign w:val="center"/>
          </w:tcPr>
          <w:p w:rsidR="00F0652A" w:rsidRDefault="00F0652A" w:rsidP="0032757E">
            <w:pPr>
              <w:jc w:val="center"/>
              <w:rPr>
                <w:color w:val="000000"/>
                <w:sz w:val="28"/>
                <w:szCs w:val="28"/>
              </w:rPr>
            </w:pPr>
          </w:p>
        </w:tc>
        <w:tc>
          <w:tcPr>
            <w:tcW w:w="0" w:type="auto"/>
            <w:vAlign w:val="center"/>
          </w:tcPr>
          <w:p w:rsidR="00F0652A" w:rsidRDefault="00F0652A" w:rsidP="0032757E">
            <w:pPr>
              <w:jc w:val="center"/>
              <w:rPr>
                <w:color w:val="000000"/>
                <w:sz w:val="28"/>
                <w:szCs w:val="28"/>
              </w:rPr>
            </w:pPr>
          </w:p>
        </w:tc>
        <w:tc>
          <w:tcPr>
            <w:tcW w:w="0" w:type="auto"/>
            <w:vAlign w:val="center"/>
          </w:tcPr>
          <w:p w:rsidR="00F0652A" w:rsidRDefault="00F0652A" w:rsidP="0032757E">
            <w:pPr>
              <w:jc w:val="center"/>
              <w:rPr>
                <w:color w:val="000000"/>
                <w:sz w:val="28"/>
                <w:szCs w:val="28"/>
              </w:rPr>
            </w:pPr>
          </w:p>
        </w:tc>
      </w:tr>
      <w:tr w:rsidR="00DA602F" w:rsidRPr="00A25BA6" w:rsidTr="0032757E">
        <w:tc>
          <w:tcPr>
            <w:tcW w:w="0" w:type="auto"/>
          </w:tcPr>
          <w:p w:rsidR="00DA602F" w:rsidRDefault="00DA602F" w:rsidP="0032757E">
            <w:pPr>
              <w:rPr>
                <w:b/>
                <w:bCs/>
                <w:color w:val="000000"/>
                <w:sz w:val="28"/>
                <w:szCs w:val="28"/>
              </w:rPr>
            </w:pPr>
            <w:r>
              <w:rPr>
                <w:b/>
                <w:bCs/>
                <w:color w:val="000000"/>
                <w:sz w:val="28"/>
                <w:szCs w:val="28"/>
              </w:rPr>
              <w:t>4</w:t>
            </w:r>
          </w:p>
        </w:tc>
        <w:tc>
          <w:tcPr>
            <w:tcW w:w="0" w:type="auto"/>
          </w:tcPr>
          <w:p w:rsidR="00DA602F" w:rsidRDefault="00613273" w:rsidP="00C22910">
            <w:pPr>
              <w:ind w:left="-37" w:right="34"/>
              <w:jc w:val="both"/>
              <w:rPr>
                <w:color w:val="000000"/>
                <w:sz w:val="28"/>
                <w:szCs w:val="28"/>
              </w:rPr>
            </w:pPr>
            <w:r>
              <w:rPr>
                <w:color w:val="000000"/>
                <w:sz w:val="28"/>
                <w:szCs w:val="28"/>
              </w:rPr>
              <w:t xml:space="preserve">Ввод в действие локальных водопроводов, </w:t>
            </w:r>
            <w:proofErr w:type="gramStart"/>
            <w:r>
              <w:rPr>
                <w:color w:val="000000"/>
                <w:sz w:val="28"/>
                <w:szCs w:val="28"/>
              </w:rPr>
              <w:t>км</w:t>
            </w:r>
            <w:proofErr w:type="gramEnd"/>
          </w:p>
        </w:tc>
        <w:tc>
          <w:tcPr>
            <w:tcW w:w="0" w:type="auto"/>
            <w:vAlign w:val="center"/>
          </w:tcPr>
          <w:p w:rsidR="00DA602F" w:rsidRDefault="00DA602F" w:rsidP="0032757E">
            <w:pPr>
              <w:jc w:val="center"/>
              <w:rPr>
                <w:color w:val="000000"/>
                <w:sz w:val="28"/>
                <w:szCs w:val="28"/>
              </w:rPr>
            </w:pPr>
            <w:r>
              <w:rPr>
                <w:color w:val="000000"/>
                <w:sz w:val="28"/>
                <w:szCs w:val="28"/>
              </w:rPr>
              <w:t>2,5</w:t>
            </w:r>
          </w:p>
        </w:tc>
        <w:tc>
          <w:tcPr>
            <w:tcW w:w="0" w:type="auto"/>
            <w:vAlign w:val="center"/>
          </w:tcPr>
          <w:p w:rsidR="00DA602F" w:rsidRDefault="00DA602F" w:rsidP="0032757E">
            <w:pPr>
              <w:jc w:val="center"/>
              <w:rPr>
                <w:color w:val="000000"/>
                <w:sz w:val="28"/>
                <w:szCs w:val="28"/>
              </w:rPr>
            </w:pPr>
            <w:r>
              <w:rPr>
                <w:color w:val="000000"/>
                <w:sz w:val="28"/>
                <w:szCs w:val="28"/>
              </w:rPr>
              <w:t>7</w:t>
            </w:r>
          </w:p>
        </w:tc>
        <w:tc>
          <w:tcPr>
            <w:tcW w:w="0" w:type="auto"/>
            <w:vAlign w:val="center"/>
          </w:tcPr>
          <w:p w:rsidR="00DA602F" w:rsidRDefault="00DA602F" w:rsidP="0032757E">
            <w:pPr>
              <w:jc w:val="center"/>
              <w:rPr>
                <w:color w:val="000000"/>
                <w:sz w:val="28"/>
                <w:szCs w:val="28"/>
              </w:rPr>
            </w:pPr>
            <w:r>
              <w:rPr>
                <w:color w:val="000000"/>
                <w:sz w:val="28"/>
                <w:szCs w:val="28"/>
              </w:rPr>
              <w:t>13</w:t>
            </w:r>
          </w:p>
        </w:tc>
        <w:tc>
          <w:tcPr>
            <w:tcW w:w="0" w:type="auto"/>
            <w:vAlign w:val="center"/>
          </w:tcPr>
          <w:p w:rsidR="00DA602F" w:rsidRDefault="00DA602F" w:rsidP="0032757E">
            <w:pPr>
              <w:jc w:val="center"/>
              <w:rPr>
                <w:color w:val="000000"/>
                <w:sz w:val="28"/>
                <w:szCs w:val="28"/>
              </w:rPr>
            </w:pPr>
            <w:r>
              <w:rPr>
                <w:color w:val="000000"/>
                <w:sz w:val="28"/>
                <w:szCs w:val="28"/>
              </w:rPr>
              <w:t>26</w:t>
            </w:r>
          </w:p>
        </w:tc>
        <w:tc>
          <w:tcPr>
            <w:tcW w:w="0" w:type="auto"/>
            <w:vAlign w:val="center"/>
          </w:tcPr>
          <w:p w:rsidR="00DA602F" w:rsidRDefault="00DA602F" w:rsidP="0032757E">
            <w:pPr>
              <w:jc w:val="center"/>
              <w:rPr>
                <w:color w:val="000000"/>
                <w:sz w:val="28"/>
                <w:szCs w:val="28"/>
              </w:rPr>
            </w:pPr>
            <w:r>
              <w:rPr>
                <w:color w:val="000000"/>
                <w:sz w:val="28"/>
                <w:szCs w:val="28"/>
              </w:rPr>
              <w:t>39</w:t>
            </w:r>
          </w:p>
        </w:tc>
        <w:tc>
          <w:tcPr>
            <w:tcW w:w="0" w:type="auto"/>
            <w:vAlign w:val="center"/>
          </w:tcPr>
          <w:p w:rsidR="00DA602F" w:rsidRDefault="00DA602F" w:rsidP="0032757E">
            <w:pPr>
              <w:jc w:val="center"/>
              <w:rPr>
                <w:color w:val="000000"/>
                <w:sz w:val="28"/>
                <w:szCs w:val="28"/>
              </w:rPr>
            </w:pPr>
            <w:r>
              <w:rPr>
                <w:color w:val="000000"/>
                <w:sz w:val="28"/>
                <w:szCs w:val="28"/>
              </w:rPr>
              <w:t>46</w:t>
            </w:r>
          </w:p>
        </w:tc>
        <w:tc>
          <w:tcPr>
            <w:tcW w:w="0" w:type="auto"/>
            <w:vAlign w:val="center"/>
          </w:tcPr>
          <w:p w:rsidR="00DA602F" w:rsidRDefault="00DA602F" w:rsidP="0032757E">
            <w:pPr>
              <w:jc w:val="center"/>
              <w:rPr>
                <w:color w:val="000000"/>
                <w:sz w:val="28"/>
                <w:szCs w:val="28"/>
              </w:rPr>
            </w:pPr>
            <w:r>
              <w:rPr>
                <w:color w:val="000000"/>
                <w:sz w:val="28"/>
                <w:szCs w:val="28"/>
              </w:rPr>
              <w:t>99</w:t>
            </w:r>
          </w:p>
        </w:tc>
      </w:tr>
    </w:tbl>
    <w:p w:rsidR="00377FDC" w:rsidRPr="00A25BA6" w:rsidRDefault="00377FDC" w:rsidP="00377FDC">
      <w:pPr>
        <w:spacing w:line="288" w:lineRule="auto"/>
        <w:jc w:val="both"/>
        <w:rPr>
          <w:color w:val="000000"/>
          <w:sz w:val="26"/>
          <w:szCs w:val="26"/>
        </w:rPr>
      </w:pPr>
    </w:p>
    <w:p w:rsidR="00377FDC" w:rsidRDefault="00377FDC" w:rsidP="00377FDC">
      <w:pPr>
        <w:jc w:val="both"/>
      </w:pPr>
      <w:r>
        <w:t>*Возможна корректировка пороговых значений индикаторов программы в зависимости от объема финансирования ее мероприятий</w:t>
      </w: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Default="00377FDC" w:rsidP="00377FDC">
      <w:pPr>
        <w:spacing w:line="288" w:lineRule="auto"/>
        <w:jc w:val="both"/>
        <w:rPr>
          <w:color w:val="000000"/>
          <w:sz w:val="26"/>
          <w:szCs w:val="26"/>
        </w:rPr>
      </w:pPr>
    </w:p>
    <w:p w:rsidR="00326542" w:rsidRDefault="00326542" w:rsidP="00377FDC">
      <w:pPr>
        <w:spacing w:line="288" w:lineRule="auto"/>
        <w:jc w:val="both"/>
        <w:rPr>
          <w:color w:val="000000"/>
          <w:sz w:val="26"/>
          <w:szCs w:val="26"/>
        </w:rPr>
      </w:pPr>
    </w:p>
    <w:p w:rsidR="00326542" w:rsidRDefault="00326542" w:rsidP="00377FDC">
      <w:pPr>
        <w:spacing w:line="288" w:lineRule="auto"/>
        <w:jc w:val="both"/>
        <w:rPr>
          <w:color w:val="000000"/>
          <w:sz w:val="26"/>
          <w:szCs w:val="26"/>
        </w:rPr>
      </w:pPr>
    </w:p>
    <w:p w:rsidR="00326542" w:rsidRDefault="00326542" w:rsidP="00377FDC">
      <w:pPr>
        <w:spacing w:line="288" w:lineRule="auto"/>
        <w:jc w:val="both"/>
        <w:rPr>
          <w:color w:val="000000"/>
          <w:sz w:val="26"/>
          <w:szCs w:val="26"/>
        </w:rPr>
      </w:pPr>
    </w:p>
    <w:p w:rsidR="00326542" w:rsidRDefault="00326542" w:rsidP="00377FDC">
      <w:pPr>
        <w:spacing w:line="288" w:lineRule="auto"/>
        <w:jc w:val="both"/>
        <w:rPr>
          <w:color w:val="000000"/>
          <w:sz w:val="26"/>
          <w:szCs w:val="26"/>
        </w:rPr>
      </w:pPr>
    </w:p>
    <w:p w:rsidR="00326542" w:rsidRPr="00A25BA6" w:rsidRDefault="00326542"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Pr="00A25BA6" w:rsidRDefault="00377FDC" w:rsidP="00377FDC">
      <w:pPr>
        <w:spacing w:line="288" w:lineRule="auto"/>
        <w:jc w:val="both"/>
        <w:rPr>
          <w:color w:val="000000"/>
          <w:sz w:val="26"/>
          <w:szCs w:val="26"/>
        </w:rPr>
      </w:pPr>
    </w:p>
    <w:p w:rsidR="00377FDC" w:rsidRDefault="00377FDC" w:rsidP="00377FDC">
      <w:pPr>
        <w:spacing w:line="288" w:lineRule="auto"/>
        <w:jc w:val="both"/>
        <w:rPr>
          <w:color w:val="000000"/>
          <w:sz w:val="26"/>
          <w:szCs w:val="26"/>
        </w:rPr>
      </w:pPr>
    </w:p>
    <w:p w:rsidR="00377FDC" w:rsidRDefault="00377FDC" w:rsidP="00377FDC">
      <w:pPr>
        <w:spacing w:line="288" w:lineRule="auto"/>
        <w:jc w:val="both"/>
        <w:rPr>
          <w:color w:val="000000"/>
          <w:sz w:val="26"/>
          <w:szCs w:val="26"/>
        </w:rPr>
      </w:pPr>
    </w:p>
    <w:p w:rsidR="00377FDC" w:rsidRPr="00A25BA6" w:rsidRDefault="00377FDC" w:rsidP="00E033F2">
      <w:pPr>
        <w:shd w:val="clear" w:color="auto" w:fill="FFFFFF"/>
        <w:tabs>
          <w:tab w:val="left" w:pos="720"/>
        </w:tabs>
        <w:autoSpaceDE w:val="0"/>
        <w:autoSpaceDN w:val="0"/>
        <w:adjustRightInd w:val="0"/>
        <w:ind w:left="24" w:firstLine="672"/>
        <w:jc w:val="both"/>
        <w:rPr>
          <w:color w:val="000000"/>
          <w:sz w:val="28"/>
          <w:szCs w:val="28"/>
        </w:rPr>
      </w:pPr>
    </w:p>
    <w:sectPr w:rsidR="00377FDC" w:rsidRPr="00A25BA6" w:rsidSect="00492C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9672C"/>
    <w:multiLevelType w:val="hybridMultilevel"/>
    <w:tmpl w:val="AC885518"/>
    <w:lvl w:ilvl="0" w:tplc="C46CF052">
      <w:start w:val="1"/>
      <w:numFmt w:val="bullet"/>
      <w:lvlText w:val=""/>
      <w:lvlJc w:val="left"/>
      <w:pPr>
        <w:tabs>
          <w:tab w:val="num" w:pos="681"/>
        </w:tabs>
        <w:ind w:left="284" w:firstLine="284"/>
      </w:pPr>
      <w:rPr>
        <w:rFonts w:ascii="Symbol" w:hAnsi="Symbol" w:cs="Symbol" w:hint="default"/>
      </w:rPr>
    </w:lvl>
    <w:lvl w:ilvl="1" w:tplc="04190003">
      <w:start w:val="1"/>
      <w:numFmt w:val="bullet"/>
      <w:lvlText w:val="o"/>
      <w:lvlJc w:val="left"/>
      <w:pPr>
        <w:tabs>
          <w:tab w:val="num" w:pos="2001"/>
        </w:tabs>
        <w:ind w:left="2001" w:hanging="360"/>
      </w:pPr>
      <w:rPr>
        <w:rFonts w:ascii="Courier New" w:hAnsi="Courier New" w:cs="Courier New" w:hint="default"/>
      </w:rPr>
    </w:lvl>
    <w:lvl w:ilvl="2" w:tplc="04190005">
      <w:start w:val="1"/>
      <w:numFmt w:val="bullet"/>
      <w:lvlText w:val=""/>
      <w:lvlJc w:val="left"/>
      <w:pPr>
        <w:tabs>
          <w:tab w:val="num" w:pos="2721"/>
        </w:tabs>
        <w:ind w:left="2721" w:hanging="360"/>
      </w:pPr>
      <w:rPr>
        <w:rFonts w:ascii="Wingdings" w:hAnsi="Wingdings" w:cs="Wingdings" w:hint="default"/>
      </w:rPr>
    </w:lvl>
    <w:lvl w:ilvl="3" w:tplc="04190001">
      <w:start w:val="1"/>
      <w:numFmt w:val="bullet"/>
      <w:lvlText w:val=""/>
      <w:lvlJc w:val="left"/>
      <w:pPr>
        <w:tabs>
          <w:tab w:val="num" w:pos="3441"/>
        </w:tabs>
        <w:ind w:left="3441" w:hanging="360"/>
      </w:pPr>
      <w:rPr>
        <w:rFonts w:ascii="Symbol" w:hAnsi="Symbol" w:cs="Symbol" w:hint="default"/>
      </w:rPr>
    </w:lvl>
    <w:lvl w:ilvl="4" w:tplc="04190003">
      <w:start w:val="1"/>
      <w:numFmt w:val="bullet"/>
      <w:lvlText w:val="o"/>
      <w:lvlJc w:val="left"/>
      <w:pPr>
        <w:tabs>
          <w:tab w:val="num" w:pos="4161"/>
        </w:tabs>
        <w:ind w:left="4161" w:hanging="360"/>
      </w:pPr>
      <w:rPr>
        <w:rFonts w:ascii="Courier New" w:hAnsi="Courier New" w:cs="Courier New" w:hint="default"/>
      </w:rPr>
    </w:lvl>
    <w:lvl w:ilvl="5" w:tplc="04190005">
      <w:start w:val="1"/>
      <w:numFmt w:val="bullet"/>
      <w:lvlText w:val=""/>
      <w:lvlJc w:val="left"/>
      <w:pPr>
        <w:tabs>
          <w:tab w:val="num" w:pos="4881"/>
        </w:tabs>
        <w:ind w:left="4881" w:hanging="360"/>
      </w:pPr>
      <w:rPr>
        <w:rFonts w:ascii="Wingdings" w:hAnsi="Wingdings" w:cs="Wingdings" w:hint="default"/>
      </w:rPr>
    </w:lvl>
    <w:lvl w:ilvl="6" w:tplc="04190001">
      <w:start w:val="1"/>
      <w:numFmt w:val="bullet"/>
      <w:lvlText w:val=""/>
      <w:lvlJc w:val="left"/>
      <w:pPr>
        <w:tabs>
          <w:tab w:val="num" w:pos="5601"/>
        </w:tabs>
        <w:ind w:left="5601" w:hanging="360"/>
      </w:pPr>
      <w:rPr>
        <w:rFonts w:ascii="Symbol" w:hAnsi="Symbol" w:cs="Symbol" w:hint="default"/>
      </w:rPr>
    </w:lvl>
    <w:lvl w:ilvl="7" w:tplc="04190003">
      <w:start w:val="1"/>
      <w:numFmt w:val="bullet"/>
      <w:lvlText w:val="o"/>
      <w:lvlJc w:val="left"/>
      <w:pPr>
        <w:tabs>
          <w:tab w:val="num" w:pos="6321"/>
        </w:tabs>
        <w:ind w:left="6321" w:hanging="360"/>
      </w:pPr>
      <w:rPr>
        <w:rFonts w:ascii="Courier New" w:hAnsi="Courier New" w:cs="Courier New" w:hint="default"/>
      </w:rPr>
    </w:lvl>
    <w:lvl w:ilvl="8" w:tplc="04190005">
      <w:start w:val="1"/>
      <w:numFmt w:val="bullet"/>
      <w:lvlText w:val=""/>
      <w:lvlJc w:val="left"/>
      <w:pPr>
        <w:tabs>
          <w:tab w:val="num" w:pos="7041"/>
        </w:tabs>
        <w:ind w:left="7041" w:hanging="360"/>
      </w:pPr>
      <w:rPr>
        <w:rFonts w:ascii="Wingdings" w:hAnsi="Wingdings" w:cs="Wingdings" w:hint="default"/>
      </w:rPr>
    </w:lvl>
  </w:abstractNum>
  <w:abstractNum w:abstractNumId="1">
    <w:nsid w:val="1BE25B71"/>
    <w:multiLevelType w:val="hybridMultilevel"/>
    <w:tmpl w:val="95D201CC"/>
    <w:lvl w:ilvl="0" w:tplc="F990D090">
      <w:start w:val="1"/>
      <w:numFmt w:val="bullet"/>
      <w:lvlText w:val="–"/>
      <w:lvlJc w:val="left"/>
      <w:pPr>
        <w:tabs>
          <w:tab w:val="num" w:pos="1418"/>
        </w:tabs>
        <w:ind w:left="567" w:firstLine="567"/>
      </w:pPr>
      <w:rPr>
        <w:rFonts w:ascii="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2">
    <w:nsid w:val="1DC96A20"/>
    <w:multiLevelType w:val="hybridMultilevel"/>
    <w:tmpl w:val="4DC4CCAA"/>
    <w:lvl w:ilvl="0" w:tplc="F990D090">
      <w:start w:val="1"/>
      <w:numFmt w:val="bullet"/>
      <w:lvlText w:val="–"/>
      <w:lvlJc w:val="left"/>
      <w:pPr>
        <w:tabs>
          <w:tab w:val="num" w:pos="1418"/>
        </w:tabs>
        <w:ind w:left="567" w:firstLine="567"/>
      </w:pPr>
      <w:rPr>
        <w:rFonts w:ascii="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3">
    <w:nsid w:val="1F7044C3"/>
    <w:multiLevelType w:val="hybridMultilevel"/>
    <w:tmpl w:val="20FCD218"/>
    <w:lvl w:ilvl="0" w:tplc="FE40A7AC">
      <w:start w:val="1"/>
      <w:numFmt w:val="decimal"/>
      <w:lvlText w:val="%1."/>
      <w:lvlJc w:val="left"/>
      <w:pPr>
        <w:tabs>
          <w:tab w:val="num" w:pos="810"/>
        </w:tabs>
        <w:ind w:left="810" w:hanging="45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0DB1A6B"/>
    <w:multiLevelType w:val="hybridMultilevel"/>
    <w:tmpl w:val="A656A87E"/>
    <w:lvl w:ilvl="0" w:tplc="D05E2BF4">
      <w:start w:val="2006"/>
      <w:numFmt w:val="bullet"/>
      <w:lvlText w:val="–"/>
      <w:lvlJc w:val="left"/>
      <w:pPr>
        <w:tabs>
          <w:tab w:val="num" w:pos="928"/>
        </w:tabs>
        <w:ind w:left="928"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5">
    <w:nsid w:val="22816E9F"/>
    <w:multiLevelType w:val="hybridMultilevel"/>
    <w:tmpl w:val="7E68D03E"/>
    <w:lvl w:ilvl="0" w:tplc="672EE752">
      <w:start w:val="1"/>
      <w:numFmt w:val="bullet"/>
      <w:lvlText w:val=""/>
      <w:lvlJc w:val="left"/>
      <w:pPr>
        <w:tabs>
          <w:tab w:val="num" w:pos="284"/>
        </w:tabs>
        <w:ind w:firstLine="34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3B4565D"/>
    <w:multiLevelType w:val="hybridMultilevel"/>
    <w:tmpl w:val="652CD9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6250CA0"/>
    <w:multiLevelType w:val="hybridMultilevel"/>
    <w:tmpl w:val="3C6A1F46"/>
    <w:lvl w:ilvl="0" w:tplc="1E34F7FC">
      <w:start w:val="1"/>
      <w:numFmt w:val="decimal"/>
      <w:lvlText w:val="%1."/>
      <w:lvlJc w:val="left"/>
      <w:pPr>
        <w:ind w:left="2520" w:hanging="360"/>
      </w:pPr>
      <w:rPr>
        <w:rFonts w:hint="default"/>
      </w:rPr>
    </w:lvl>
    <w:lvl w:ilvl="1" w:tplc="14A666F2">
      <w:numFmt w:val="none"/>
      <w:lvlText w:val=""/>
      <w:lvlJc w:val="left"/>
      <w:pPr>
        <w:tabs>
          <w:tab w:val="num" w:pos="2160"/>
        </w:tabs>
      </w:pPr>
    </w:lvl>
    <w:lvl w:ilvl="2" w:tplc="BBD0D500">
      <w:numFmt w:val="none"/>
      <w:lvlText w:val=""/>
      <w:lvlJc w:val="left"/>
      <w:pPr>
        <w:tabs>
          <w:tab w:val="num" w:pos="2160"/>
        </w:tabs>
      </w:pPr>
    </w:lvl>
    <w:lvl w:ilvl="3" w:tplc="036A6C56">
      <w:numFmt w:val="none"/>
      <w:lvlText w:val=""/>
      <w:lvlJc w:val="left"/>
      <w:pPr>
        <w:tabs>
          <w:tab w:val="num" w:pos="2160"/>
        </w:tabs>
      </w:pPr>
    </w:lvl>
    <w:lvl w:ilvl="4" w:tplc="9C20EF9E">
      <w:numFmt w:val="none"/>
      <w:lvlText w:val=""/>
      <w:lvlJc w:val="left"/>
      <w:pPr>
        <w:tabs>
          <w:tab w:val="num" w:pos="2160"/>
        </w:tabs>
      </w:pPr>
    </w:lvl>
    <w:lvl w:ilvl="5" w:tplc="1C5EAA40">
      <w:numFmt w:val="none"/>
      <w:lvlText w:val=""/>
      <w:lvlJc w:val="left"/>
      <w:pPr>
        <w:tabs>
          <w:tab w:val="num" w:pos="2160"/>
        </w:tabs>
      </w:pPr>
    </w:lvl>
    <w:lvl w:ilvl="6" w:tplc="C7C42B00">
      <w:numFmt w:val="none"/>
      <w:lvlText w:val=""/>
      <w:lvlJc w:val="left"/>
      <w:pPr>
        <w:tabs>
          <w:tab w:val="num" w:pos="2160"/>
        </w:tabs>
      </w:pPr>
    </w:lvl>
    <w:lvl w:ilvl="7" w:tplc="2CF66752">
      <w:numFmt w:val="none"/>
      <w:lvlText w:val=""/>
      <w:lvlJc w:val="left"/>
      <w:pPr>
        <w:tabs>
          <w:tab w:val="num" w:pos="2160"/>
        </w:tabs>
      </w:pPr>
    </w:lvl>
    <w:lvl w:ilvl="8" w:tplc="0ED09D0E">
      <w:numFmt w:val="none"/>
      <w:lvlText w:val=""/>
      <w:lvlJc w:val="left"/>
      <w:pPr>
        <w:tabs>
          <w:tab w:val="num" w:pos="2160"/>
        </w:tabs>
      </w:pPr>
    </w:lvl>
  </w:abstractNum>
  <w:abstractNum w:abstractNumId="8">
    <w:nsid w:val="2BB4666E"/>
    <w:multiLevelType w:val="hybridMultilevel"/>
    <w:tmpl w:val="A7EA4ED8"/>
    <w:lvl w:ilvl="0" w:tplc="04190001">
      <w:start w:val="1"/>
      <w:numFmt w:val="bullet"/>
      <w:lvlText w:val=""/>
      <w:lvlJc w:val="left"/>
      <w:pPr>
        <w:ind w:left="972" w:hanging="360"/>
      </w:pPr>
      <w:rPr>
        <w:rFonts w:ascii="Symbol" w:hAnsi="Symbol" w:cs="Symbol" w:hint="default"/>
      </w:rPr>
    </w:lvl>
    <w:lvl w:ilvl="1" w:tplc="04190003">
      <w:start w:val="1"/>
      <w:numFmt w:val="bullet"/>
      <w:lvlText w:val="o"/>
      <w:lvlJc w:val="left"/>
      <w:pPr>
        <w:ind w:left="1692" w:hanging="360"/>
      </w:pPr>
      <w:rPr>
        <w:rFonts w:ascii="Courier New" w:hAnsi="Courier New" w:cs="Courier New" w:hint="default"/>
      </w:rPr>
    </w:lvl>
    <w:lvl w:ilvl="2" w:tplc="04190005">
      <w:start w:val="1"/>
      <w:numFmt w:val="bullet"/>
      <w:lvlText w:val=""/>
      <w:lvlJc w:val="left"/>
      <w:pPr>
        <w:ind w:left="2412" w:hanging="360"/>
      </w:pPr>
      <w:rPr>
        <w:rFonts w:ascii="Wingdings" w:hAnsi="Wingdings" w:cs="Wingdings" w:hint="default"/>
      </w:rPr>
    </w:lvl>
    <w:lvl w:ilvl="3" w:tplc="04190001">
      <w:start w:val="1"/>
      <w:numFmt w:val="bullet"/>
      <w:lvlText w:val=""/>
      <w:lvlJc w:val="left"/>
      <w:pPr>
        <w:ind w:left="3132" w:hanging="360"/>
      </w:pPr>
      <w:rPr>
        <w:rFonts w:ascii="Symbol" w:hAnsi="Symbol" w:cs="Symbol" w:hint="default"/>
      </w:rPr>
    </w:lvl>
    <w:lvl w:ilvl="4" w:tplc="04190003">
      <w:start w:val="1"/>
      <w:numFmt w:val="bullet"/>
      <w:lvlText w:val="o"/>
      <w:lvlJc w:val="left"/>
      <w:pPr>
        <w:ind w:left="3852" w:hanging="360"/>
      </w:pPr>
      <w:rPr>
        <w:rFonts w:ascii="Courier New" w:hAnsi="Courier New" w:cs="Courier New" w:hint="default"/>
      </w:rPr>
    </w:lvl>
    <w:lvl w:ilvl="5" w:tplc="04190005">
      <w:start w:val="1"/>
      <w:numFmt w:val="bullet"/>
      <w:lvlText w:val=""/>
      <w:lvlJc w:val="left"/>
      <w:pPr>
        <w:ind w:left="4572" w:hanging="360"/>
      </w:pPr>
      <w:rPr>
        <w:rFonts w:ascii="Wingdings" w:hAnsi="Wingdings" w:cs="Wingdings" w:hint="default"/>
      </w:rPr>
    </w:lvl>
    <w:lvl w:ilvl="6" w:tplc="04190001">
      <w:start w:val="1"/>
      <w:numFmt w:val="bullet"/>
      <w:lvlText w:val=""/>
      <w:lvlJc w:val="left"/>
      <w:pPr>
        <w:ind w:left="5292" w:hanging="360"/>
      </w:pPr>
      <w:rPr>
        <w:rFonts w:ascii="Symbol" w:hAnsi="Symbol" w:cs="Symbol" w:hint="default"/>
      </w:rPr>
    </w:lvl>
    <w:lvl w:ilvl="7" w:tplc="04190003">
      <w:start w:val="1"/>
      <w:numFmt w:val="bullet"/>
      <w:lvlText w:val="o"/>
      <w:lvlJc w:val="left"/>
      <w:pPr>
        <w:ind w:left="6012" w:hanging="360"/>
      </w:pPr>
      <w:rPr>
        <w:rFonts w:ascii="Courier New" w:hAnsi="Courier New" w:cs="Courier New" w:hint="default"/>
      </w:rPr>
    </w:lvl>
    <w:lvl w:ilvl="8" w:tplc="04190005">
      <w:start w:val="1"/>
      <w:numFmt w:val="bullet"/>
      <w:lvlText w:val=""/>
      <w:lvlJc w:val="left"/>
      <w:pPr>
        <w:ind w:left="6732" w:hanging="360"/>
      </w:pPr>
      <w:rPr>
        <w:rFonts w:ascii="Wingdings" w:hAnsi="Wingdings" w:cs="Wingdings" w:hint="default"/>
      </w:rPr>
    </w:lvl>
  </w:abstractNum>
  <w:abstractNum w:abstractNumId="9">
    <w:nsid w:val="2C771BF1"/>
    <w:multiLevelType w:val="hybridMultilevel"/>
    <w:tmpl w:val="251C2614"/>
    <w:lvl w:ilvl="0" w:tplc="04190001">
      <w:start w:val="1"/>
      <w:numFmt w:val="bullet"/>
      <w:lvlText w:val=""/>
      <w:lvlJc w:val="left"/>
      <w:pPr>
        <w:tabs>
          <w:tab w:val="num" w:pos="1287"/>
        </w:tabs>
        <w:ind w:left="1287" w:hanging="360"/>
      </w:pPr>
      <w:rPr>
        <w:rFonts w:ascii="Symbol" w:hAnsi="Symbol" w:cs="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10">
    <w:nsid w:val="2FE40173"/>
    <w:multiLevelType w:val="hybridMultilevel"/>
    <w:tmpl w:val="ACFCF15E"/>
    <w:lvl w:ilvl="0" w:tplc="110C692A">
      <w:start w:val="1"/>
      <w:numFmt w:val="bullet"/>
      <w:lvlText w:val=""/>
      <w:lvlJc w:val="left"/>
      <w:pPr>
        <w:tabs>
          <w:tab w:val="num" w:pos="284"/>
        </w:tabs>
        <w:ind w:firstLine="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0A2646E"/>
    <w:multiLevelType w:val="hybridMultilevel"/>
    <w:tmpl w:val="445A9A48"/>
    <w:lvl w:ilvl="0" w:tplc="1B9A3546">
      <w:start w:val="4"/>
      <w:numFmt w:val="decimal"/>
      <w:lvlText w:val="%1."/>
      <w:lvlJc w:val="left"/>
      <w:pPr>
        <w:tabs>
          <w:tab w:val="num" w:pos="927"/>
        </w:tabs>
        <w:ind w:left="927" w:hanging="360"/>
      </w:pPr>
      <w:rPr>
        <w:rFonts w:hint="default"/>
      </w:r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2">
    <w:nsid w:val="35E67A9B"/>
    <w:multiLevelType w:val="hybridMultilevel"/>
    <w:tmpl w:val="734826F2"/>
    <w:lvl w:ilvl="0" w:tplc="F768DC34">
      <w:start w:val="3"/>
      <w:numFmt w:val="decimal"/>
      <w:lvlText w:val="%1."/>
      <w:lvlJc w:val="left"/>
      <w:pPr>
        <w:ind w:left="1426" w:hanging="360"/>
      </w:pPr>
      <w:rPr>
        <w:rFonts w:hint="default"/>
      </w:rPr>
    </w:lvl>
    <w:lvl w:ilvl="1" w:tplc="04190019">
      <w:start w:val="1"/>
      <w:numFmt w:val="lowerLetter"/>
      <w:lvlText w:val="%2."/>
      <w:lvlJc w:val="left"/>
      <w:pPr>
        <w:ind w:left="2146" w:hanging="360"/>
      </w:pPr>
    </w:lvl>
    <w:lvl w:ilvl="2" w:tplc="0419001B">
      <w:start w:val="1"/>
      <w:numFmt w:val="lowerRoman"/>
      <w:lvlText w:val="%3."/>
      <w:lvlJc w:val="right"/>
      <w:pPr>
        <w:ind w:left="2866" w:hanging="180"/>
      </w:pPr>
    </w:lvl>
    <w:lvl w:ilvl="3" w:tplc="0419000F">
      <w:start w:val="1"/>
      <w:numFmt w:val="decimal"/>
      <w:lvlText w:val="%4."/>
      <w:lvlJc w:val="left"/>
      <w:pPr>
        <w:ind w:left="3586" w:hanging="360"/>
      </w:pPr>
    </w:lvl>
    <w:lvl w:ilvl="4" w:tplc="04190019">
      <w:start w:val="1"/>
      <w:numFmt w:val="lowerLetter"/>
      <w:lvlText w:val="%5."/>
      <w:lvlJc w:val="left"/>
      <w:pPr>
        <w:ind w:left="4306" w:hanging="360"/>
      </w:pPr>
    </w:lvl>
    <w:lvl w:ilvl="5" w:tplc="0419001B">
      <w:start w:val="1"/>
      <w:numFmt w:val="lowerRoman"/>
      <w:lvlText w:val="%6."/>
      <w:lvlJc w:val="right"/>
      <w:pPr>
        <w:ind w:left="5026" w:hanging="180"/>
      </w:pPr>
    </w:lvl>
    <w:lvl w:ilvl="6" w:tplc="0419000F">
      <w:start w:val="1"/>
      <w:numFmt w:val="decimal"/>
      <w:lvlText w:val="%7."/>
      <w:lvlJc w:val="left"/>
      <w:pPr>
        <w:ind w:left="5746" w:hanging="360"/>
      </w:pPr>
    </w:lvl>
    <w:lvl w:ilvl="7" w:tplc="04190019">
      <w:start w:val="1"/>
      <w:numFmt w:val="lowerLetter"/>
      <w:lvlText w:val="%8."/>
      <w:lvlJc w:val="left"/>
      <w:pPr>
        <w:ind w:left="6466" w:hanging="360"/>
      </w:pPr>
    </w:lvl>
    <w:lvl w:ilvl="8" w:tplc="0419001B">
      <w:start w:val="1"/>
      <w:numFmt w:val="lowerRoman"/>
      <w:lvlText w:val="%9."/>
      <w:lvlJc w:val="right"/>
      <w:pPr>
        <w:ind w:left="7186" w:hanging="180"/>
      </w:pPr>
    </w:lvl>
  </w:abstractNum>
  <w:abstractNum w:abstractNumId="13">
    <w:nsid w:val="368C5035"/>
    <w:multiLevelType w:val="hybridMultilevel"/>
    <w:tmpl w:val="7C2037FA"/>
    <w:lvl w:ilvl="0" w:tplc="0419000F">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39F7139"/>
    <w:multiLevelType w:val="hybridMultilevel"/>
    <w:tmpl w:val="DFFC6F7A"/>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5">
    <w:nsid w:val="43BB0E08"/>
    <w:multiLevelType w:val="hybridMultilevel"/>
    <w:tmpl w:val="11A8D4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3F973C3"/>
    <w:multiLevelType w:val="hybridMultilevel"/>
    <w:tmpl w:val="5448B414"/>
    <w:lvl w:ilvl="0" w:tplc="921220FA">
      <w:start w:val="1"/>
      <w:numFmt w:val="decimal"/>
      <w:lvlText w:val="%1."/>
      <w:lvlJc w:val="left"/>
      <w:pPr>
        <w:tabs>
          <w:tab w:val="num" w:pos="927"/>
        </w:tabs>
        <w:ind w:left="927" w:hanging="360"/>
      </w:pPr>
      <w:rPr>
        <w:rFonts w:hint="default"/>
      </w:rPr>
    </w:lvl>
    <w:lvl w:ilvl="1" w:tplc="04190001">
      <w:start w:val="1"/>
      <w:numFmt w:val="bullet"/>
      <w:lvlText w:val=""/>
      <w:lvlJc w:val="left"/>
      <w:pPr>
        <w:tabs>
          <w:tab w:val="num" w:pos="1647"/>
        </w:tabs>
        <w:ind w:left="1647" w:hanging="360"/>
      </w:pPr>
      <w:rPr>
        <w:rFonts w:ascii="Symbol" w:hAnsi="Symbol" w:cs="Symbol" w:hint="default"/>
      </w:r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17">
    <w:nsid w:val="441D5B50"/>
    <w:multiLevelType w:val="hybridMultilevel"/>
    <w:tmpl w:val="BEF2F89E"/>
    <w:lvl w:ilvl="0" w:tplc="F990D090">
      <w:start w:val="1"/>
      <w:numFmt w:val="bullet"/>
      <w:lvlText w:val="–"/>
      <w:lvlJc w:val="left"/>
      <w:pPr>
        <w:tabs>
          <w:tab w:val="num" w:pos="1220"/>
        </w:tabs>
        <w:ind w:left="369" w:firstLine="567"/>
      </w:pPr>
      <w:rPr>
        <w:rFonts w:ascii="Times New Roman" w:hAnsi="Times New Roman" w:cs="Times New Roman" w:hint="default"/>
      </w:rPr>
    </w:lvl>
    <w:lvl w:ilvl="1" w:tplc="04190003">
      <w:start w:val="1"/>
      <w:numFmt w:val="bullet"/>
      <w:lvlText w:val="o"/>
      <w:lvlJc w:val="left"/>
      <w:pPr>
        <w:tabs>
          <w:tab w:val="num" w:pos="1809"/>
        </w:tabs>
        <w:ind w:left="1809" w:hanging="360"/>
      </w:pPr>
      <w:rPr>
        <w:rFonts w:ascii="Courier New" w:hAnsi="Courier New" w:cs="Courier New" w:hint="default"/>
      </w:rPr>
    </w:lvl>
    <w:lvl w:ilvl="2" w:tplc="04190005">
      <w:start w:val="1"/>
      <w:numFmt w:val="bullet"/>
      <w:lvlText w:val=""/>
      <w:lvlJc w:val="left"/>
      <w:pPr>
        <w:tabs>
          <w:tab w:val="num" w:pos="2529"/>
        </w:tabs>
        <w:ind w:left="2529" w:hanging="360"/>
      </w:pPr>
      <w:rPr>
        <w:rFonts w:ascii="Wingdings" w:hAnsi="Wingdings" w:cs="Wingdings" w:hint="default"/>
      </w:rPr>
    </w:lvl>
    <w:lvl w:ilvl="3" w:tplc="04190001">
      <w:start w:val="1"/>
      <w:numFmt w:val="bullet"/>
      <w:lvlText w:val=""/>
      <w:lvlJc w:val="left"/>
      <w:pPr>
        <w:tabs>
          <w:tab w:val="num" w:pos="3249"/>
        </w:tabs>
        <w:ind w:left="3249" w:hanging="360"/>
      </w:pPr>
      <w:rPr>
        <w:rFonts w:ascii="Symbol" w:hAnsi="Symbol" w:cs="Symbol" w:hint="default"/>
      </w:rPr>
    </w:lvl>
    <w:lvl w:ilvl="4" w:tplc="04190003">
      <w:start w:val="1"/>
      <w:numFmt w:val="bullet"/>
      <w:lvlText w:val="o"/>
      <w:lvlJc w:val="left"/>
      <w:pPr>
        <w:tabs>
          <w:tab w:val="num" w:pos="3969"/>
        </w:tabs>
        <w:ind w:left="3969" w:hanging="360"/>
      </w:pPr>
      <w:rPr>
        <w:rFonts w:ascii="Courier New" w:hAnsi="Courier New" w:cs="Courier New" w:hint="default"/>
      </w:rPr>
    </w:lvl>
    <w:lvl w:ilvl="5" w:tplc="04190005">
      <w:start w:val="1"/>
      <w:numFmt w:val="bullet"/>
      <w:lvlText w:val=""/>
      <w:lvlJc w:val="left"/>
      <w:pPr>
        <w:tabs>
          <w:tab w:val="num" w:pos="4689"/>
        </w:tabs>
        <w:ind w:left="4689" w:hanging="360"/>
      </w:pPr>
      <w:rPr>
        <w:rFonts w:ascii="Wingdings" w:hAnsi="Wingdings" w:cs="Wingdings" w:hint="default"/>
      </w:rPr>
    </w:lvl>
    <w:lvl w:ilvl="6" w:tplc="04190001">
      <w:start w:val="1"/>
      <w:numFmt w:val="bullet"/>
      <w:lvlText w:val=""/>
      <w:lvlJc w:val="left"/>
      <w:pPr>
        <w:tabs>
          <w:tab w:val="num" w:pos="5409"/>
        </w:tabs>
        <w:ind w:left="5409" w:hanging="360"/>
      </w:pPr>
      <w:rPr>
        <w:rFonts w:ascii="Symbol" w:hAnsi="Symbol" w:cs="Symbol" w:hint="default"/>
      </w:rPr>
    </w:lvl>
    <w:lvl w:ilvl="7" w:tplc="04190003">
      <w:start w:val="1"/>
      <w:numFmt w:val="bullet"/>
      <w:lvlText w:val="o"/>
      <w:lvlJc w:val="left"/>
      <w:pPr>
        <w:tabs>
          <w:tab w:val="num" w:pos="6129"/>
        </w:tabs>
        <w:ind w:left="6129" w:hanging="360"/>
      </w:pPr>
      <w:rPr>
        <w:rFonts w:ascii="Courier New" w:hAnsi="Courier New" w:cs="Courier New" w:hint="default"/>
      </w:rPr>
    </w:lvl>
    <w:lvl w:ilvl="8" w:tplc="04190005">
      <w:start w:val="1"/>
      <w:numFmt w:val="bullet"/>
      <w:lvlText w:val=""/>
      <w:lvlJc w:val="left"/>
      <w:pPr>
        <w:tabs>
          <w:tab w:val="num" w:pos="6849"/>
        </w:tabs>
        <w:ind w:left="6849" w:hanging="360"/>
      </w:pPr>
      <w:rPr>
        <w:rFonts w:ascii="Wingdings" w:hAnsi="Wingdings" w:cs="Wingdings" w:hint="default"/>
      </w:rPr>
    </w:lvl>
  </w:abstractNum>
  <w:abstractNum w:abstractNumId="18">
    <w:nsid w:val="45D07F3B"/>
    <w:multiLevelType w:val="hybridMultilevel"/>
    <w:tmpl w:val="80BC2AEC"/>
    <w:lvl w:ilvl="0" w:tplc="110C692A">
      <w:start w:val="1"/>
      <w:numFmt w:val="bullet"/>
      <w:lvlText w:val=""/>
      <w:lvlJc w:val="left"/>
      <w:pPr>
        <w:tabs>
          <w:tab w:val="num" w:pos="284"/>
        </w:tabs>
        <w:ind w:firstLine="340"/>
      </w:pPr>
      <w:rPr>
        <w:rFonts w:ascii="Symbol" w:hAnsi="Symbol" w:cs="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4A804365"/>
    <w:multiLevelType w:val="hybridMultilevel"/>
    <w:tmpl w:val="F10A965E"/>
    <w:lvl w:ilvl="0" w:tplc="D1901730">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nsid w:val="4B1949F7"/>
    <w:multiLevelType w:val="multilevel"/>
    <w:tmpl w:val="8ADA545C"/>
    <w:lvl w:ilvl="0">
      <w:start w:val="1"/>
      <w:numFmt w:val="decimal"/>
      <w:lvlText w:val="%1."/>
      <w:lvlJc w:val="left"/>
      <w:pPr>
        <w:tabs>
          <w:tab w:val="num" w:pos="495"/>
        </w:tabs>
        <w:ind w:left="495" w:hanging="495"/>
      </w:pPr>
      <w:rPr>
        <w:rFonts w:hint="default"/>
        <w:b/>
        <w:sz w:val="28"/>
      </w:rPr>
    </w:lvl>
    <w:lvl w:ilvl="1">
      <w:start w:val="1"/>
      <w:numFmt w:val="decimal"/>
      <w:lvlText w:val="%1.%2."/>
      <w:lvlJc w:val="left"/>
      <w:pPr>
        <w:tabs>
          <w:tab w:val="num" w:pos="1035"/>
        </w:tabs>
        <w:ind w:left="1035" w:hanging="495"/>
      </w:pPr>
      <w:rPr>
        <w:rFonts w:hint="default"/>
        <w:b/>
        <w:sz w:val="28"/>
      </w:rPr>
    </w:lvl>
    <w:lvl w:ilvl="2">
      <w:start w:val="1"/>
      <w:numFmt w:val="decimal"/>
      <w:lvlText w:val="%1.%2.%3."/>
      <w:lvlJc w:val="left"/>
      <w:pPr>
        <w:tabs>
          <w:tab w:val="num" w:pos="1800"/>
        </w:tabs>
        <w:ind w:left="1800" w:hanging="720"/>
      </w:pPr>
      <w:rPr>
        <w:rFonts w:hint="default"/>
        <w:b/>
        <w:sz w:val="28"/>
      </w:rPr>
    </w:lvl>
    <w:lvl w:ilvl="3">
      <w:start w:val="1"/>
      <w:numFmt w:val="decimal"/>
      <w:lvlText w:val="%1.%2.%3.%4."/>
      <w:lvlJc w:val="left"/>
      <w:pPr>
        <w:tabs>
          <w:tab w:val="num" w:pos="2340"/>
        </w:tabs>
        <w:ind w:left="2340" w:hanging="720"/>
      </w:pPr>
      <w:rPr>
        <w:rFonts w:hint="default"/>
        <w:b/>
        <w:sz w:val="28"/>
      </w:rPr>
    </w:lvl>
    <w:lvl w:ilvl="4">
      <w:start w:val="1"/>
      <w:numFmt w:val="decimal"/>
      <w:lvlText w:val="%1.%2.%3.%4.%5."/>
      <w:lvlJc w:val="left"/>
      <w:pPr>
        <w:tabs>
          <w:tab w:val="num" w:pos="3240"/>
        </w:tabs>
        <w:ind w:left="3240" w:hanging="1080"/>
      </w:pPr>
      <w:rPr>
        <w:rFonts w:hint="default"/>
        <w:b/>
        <w:sz w:val="28"/>
      </w:rPr>
    </w:lvl>
    <w:lvl w:ilvl="5">
      <w:start w:val="1"/>
      <w:numFmt w:val="decimal"/>
      <w:lvlText w:val="%1.%2.%3.%4.%5.%6."/>
      <w:lvlJc w:val="left"/>
      <w:pPr>
        <w:tabs>
          <w:tab w:val="num" w:pos="3780"/>
        </w:tabs>
        <w:ind w:left="3780" w:hanging="1080"/>
      </w:pPr>
      <w:rPr>
        <w:rFonts w:hint="default"/>
        <w:b/>
        <w:sz w:val="28"/>
      </w:rPr>
    </w:lvl>
    <w:lvl w:ilvl="6">
      <w:start w:val="1"/>
      <w:numFmt w:val="decimal"/>
      <w:lvlText w:val="%1.%2.%3.%4.%5.%6.%7."/>
      <w:lvlJc w:val="left"/>
      <w:pPr>
        <w:tabs>
          <w:tab w:val="num" w:pos="4680"/>
        </w:tabs>
        <w:ind w:left="4680" w:hanging="1440"/>
      </w:pPr>
      <w:rPr>
        <w:rFonts w:hint="default"/>
        <w:b/>
        <w:sz w:val="28"/>
      </w:rPr>
    </w:lvl>
    <w:lvl w:ilvl="7">
      <w:start w:val="1"/>
      <w:numFmt w:val="decimal"/>
      <w:lvlText w:val="%1.%2.%3.%4.%5.%6.%7.%8."/>
      <w:lvlJc w:val="left"/>
      <w:pPr>
        <w:tabs>
          <w:tab w:val="num" w:pos="5220"/>
        </w:tabs>
        <w:ind w:left="5220" w:hanging="1440"/>
      </w:pPr>
      <w:rPr>
        <w:rFonts w:hint="default"/>
        <w:b/>
        <w:sz w:val="28"/>
      </w:rPr>
    </w:lvl>
    <w:lvl w:ilvl="8">
      <w:start w:val="1"/>
      <w:numFmt w:val="decimal"/>
      <w:lvlText w:val="%1.%2.%3.%4.%5.%6.%7.%8.%9."/>
      <w:lvlJc w:val="left"/>
      <w:pPr>
        <w:tabs>
          <w:tab w:val="num" w:pos="6120"/>
        </w:tabs>
        <w:ind w:left="6120" w:hanging="1800"/>
      </w:pPr>
      <w:rPr>
        <w:rFonts w:hint="default"/>
        <w:b/>
        <w:sz w:val="28"/>
      </w:rPr>
    </w:lvl>
  </w:abstractNum>
  <w:abstractNum w:abstractNumId="21">
    <w:nsid w:val="4D5911D5"/>
    <w:multiLevelType w:val="hybridMultilevel"/>
    <w:tmpl w:val="A1FE0E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324543C"/>
    <w:multiLevelType w:val="hybridMultilevel"/>
    <w:tmpl w:val="8D5A2840"/>
    <w:lvl w:ilvl="0" w:tplc="04190001">
      <w:start w:val="1"/>
      <w:numFmt w:val="bullet"/>
      <w:lvlText w:val=""/>
      <w:lvlJc w:val="left"/>
      <w:pPr>
        <w:tabs>
          <w:tab w:val="num" w:pos="2007"/>
        </w:tabs>
        <w:ind w:left="2007" w:hanging="360"/>
      </w:pPr>
      <w:rPr>
        <w:rFonts w:ascii="Symbol" w:hAnsi="Symbol" w:cs="Symbol" w:hint="default"/>
      </w:rPr>
    </w:lvl>
    <w:lvl w:ilvl="1" w:tplc="04190003">
      <w:start w:val="1"/>
      <w:numFmt w:val="bullet"/>
      <w:lvlText w:val="o"/>
      <w:lvlJc w:val="left"/>
      <w:pPr>
        <w:tabs>
          <w:tab w:val="num" w:pos="2727"/>
        </w:tabs>
        <w:ind w:left="2727" w:hanging="360"/>
      </w:pPr>
      <w:rPr>
        <w:rFonts w:ascii="Courier New" w:hAnsi="Courier New" w:cs="Courier New" w:hint="default"/>
      </w:rPr>
    </w:lvl>
    <w:lvl w:ilvl="2" w:tplc="04190005">
      <w:start w:val="1"/>
      <w:numFmt w:val="bullet"/>
      <w:lvlText w:val=""/>
      <w:lvlJc w:val="left"/>
      <w:pPr>
        <w:tabs>
          <w:tab w:val="num" w:pos="3447"/>
        </w:tabs>
        <w:ind w:left="3447" w:hanging="360"/>
      </w:pPr>
      <w:rPr>
        <w:rFonts w:ascii="Wingdings" w:hAnsi="Wingdings" w:cs="Wingdings" w:hint="default"/>
      </w:rPr>
    </w:lvl>
    <w:lvl w:ilvl="3" w:tplc="04190001">
      <w:start w:val="1"/>
      <w:numFmt w:val="bullet"/>
      <w:lvlText w:val=""/>
      <w:lvlJc w:val="left"/>
      <w:pPr>
        <w:tabs>
          <w:tab w:val="num" w:pos="4167"/>
        </w:tabs>
        <w:ind w:left="4167" w:hanging="360"/>
      </w:pPr>
      <w:rPr>
        <w:rFonts w:ascii="Symbol" w:hAnsi="Symbol" w:cs="Symbol" w:hint="default"/>
      </w:rPr>
    </w:lvl>
    <w:lvl w:ilvl="4" w:tplc="04190003">
      <w:start w:val="1"/>
      <w:numFmt w:val="bullet"/>
      <w:lvlText w:val="o"/>
      <w:lvlJc w:val="left"/>
      <w:pPr>
        <w:tabs>
          <w:tab w:val="num" w:pos="4887"/>
        </w:tabs>
        <w:ind w:left="4887" w:hanging="360"/>
      </w:pPr>
      <w:rPr>
        <w:rFonts w:ascii="Courier New" w:hAnsi="Courier New" w:cs="Courier New" w:hint="default"/>
      </w:rPr>
    </w:lvl>
    <w:lvl w:ilvl="5" w:tplc="04190005">
      <w:start w:val="1"/>
      <w:numFmt w:val="bullet"/>
      <w:lvlText w:val=""/>
      <w:lvlJc w:val="left"/>
      <w:pPr>
        <w:tabs>
          <w:tab w:val="num" w:pos="5607"/>
        </w:tabs>
        <w:ind w:left="5607" w:hanging="360"/>
      </w:pPr>
      <w:rPr>
        <w:rFonts w:ascii="Wingdings" w:hAnsi="Wingdings" w:cs="Wingdings" w:hint="default"/>
      </w:rPr>
    </w:lvl>
    <w:lvl w:ilvl="6" w:tplc="04190001">
      <w:start w:val="1"/>
      <w:numFmt w:val="bullet"/>
      <w:lvlText w:val=""/>
      <w:lvlJc w:val="left"/>
      <w:pPr>
        <w:tabs>
          <w:tab w:val="num" w:pos="6327"/>
        </w:tabs>
        <w:ind w:left="6327" w:hanging="360"/>
      </w:pPr>
      <w:rPr>
        <w:rFonts w:ascii="Symbol" w:hAnsi="Symbol" w:cs="Symbol" w:hint="default"/>
      </w:rPr>
    </w:lvl>
    <w:lvl w:ilvl="7" w:tplc="04190003">
      <w:start w:val="1"/>
      <w:numFmt w:val="bullet"/>
      <w:lvlText w:val="o"/>
      <w:lvlJc w:val="left"/>
      <w:pPr>
        <w:tabs>
          <w:tab w:val="num" w:pos="7047"/>
        </w:tabs>
        <w:ind w:left="7047" w:hanging="360"/>
      </w:pPr>
      <w:rPr>
        <w:rFonts w:ascii="Courier New" w:hAnsi="Courier New" w:cs="Courier New" w:hint="default"/>
      </w:rPr>
    </w:lvl>
    <w:lvl w:ilvl="8" w:tplc="04190005">
      <w:start w:val="1"/>
      <w:numFmt w:val="bullet"/>
      <w:lvlText w:val=""/>
      <w:lvlJc w:val="left"/>
      <w:pPr>
        <w:tabs>
          <w:tab w:val="num" w:pos="7767"/>
        </w:tabs>
        <w:ind w:left="7767" w:hanging="360"/>
      </w:pPr>
      <w:rPr>
        <w:rFonts w:ascii="Wingdings" w:hAnsi="Wingdings" w:cs="Wingdings" w:hint="default"/>
      </w:rPr>
    </w:lvl>
  </w:abstractNum>
  <w:abstractNum w:abstractNumId="23">
    <w:nsid w:val="56827246"/>
    <w:multiLevelType w:val="hybridMultilevel"/>
    <w:tmpl w:val="9B1E7C2E"/>
    <w:lvl w:ilvl="0" w:tplc="0419000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nsid w:val="5C9E6E0B"/>
    <w:multiLevelType w:val="hybridMultilevel"/>
    <w:tmpl w:val="1AF697B6"/>
    <w:lvl w:ilvl="0" w:tplc="B5A8A3CE">
      <w:start w:val="1"/>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35E540E"/>
    <w:multiLevelType w:val="hybridMultilevel"/>
    <w:tmpl w:val="DC0676B6"/>
    <w:lvl w:ilvl="0" w:tplc="C46CF052">
      <w:start w:val="1"/>
      <w:numFmt w:val="bullet"/>
      <w:lvlText w:val=""/>
      <w:lvlJc w:val="left"/>
      <w:pPr>
        <w:tabs>
          <w:tab w:val="num" w:pos="958"/>
        </w:tabs>
        <w:ind w:left="561" w:firstLine="284"/>
      </w:pPr>
      <w:rPr>
        <w:rFonts w:ascii="Symbol" w:hAnsi="Symbol" w:cs="Symbol" w:hint="default"/>
      </w:rPr>
    </w:lvl>
    <w:lvl w:ilvl="1" w:tplc="04190003">
      <w:start w:val="1"/>
      <w:numFmt w:val="bullet"/>
      <w:lvlText w:val="o"/>
      <w:lvlJc w:val="left"/>
      <w:pPr>
        <w:tabs>
          <w:tab w:val="num" w:pos="2001"/>
        </w:tabs>
        <w:ind w:left="2001" w:hanging="360"/>
      </w:pPr>
      <w:rPr>
        <w:rFonts w:ascii="Courier New" w:hAnsi="Courier New" w:cs="Courier New" w:hint="default"/>
      </w:rPr>
    </w:lvl>
    <w:lvl w:ilvl="2" w:tplc="04190005">
      <w:start w:val="1"/>
      <w:numFmt w:val="bullet"/>
      <w:lvlText w:val=""/>
      <w:lvlJc w:val="left"/>
      <w:pPr>
        <w:tabs>
          <w:tab w:val="num" w:pos="2721"/>
        </w:tabs>
        <w:ind w:left="2721" w:hanging="360"/>
      </w:pPr>
      <w:rPr>
        <w:rFonts w:ascii="Wingdings" w:hAnsi="Wingdings" w:cs="Wingdings" w:hint="default"/>
      </w:rPr>
    </w:lvl>
    <w:lvl w:ilvl="3" w:tplc="04190001">
      <w:start w:val="1"/>
      <w:numFmt w:val="bullet"/>
      <w:lvlText w:val=""/>
      <w:lvlJc w:val="left"/>
      <w:pPr>
        <w:tabs>
          <w:tab w:val="num" w:pos="3441"/>
        </w:tabs>
        <w:ind w:left="3441" w:hanging="360"/>
      </w:pPr>
      <w:rPr>
        <w:rFonts w:ascii="Symbol" w:hAnsi="Symbol" w:cs="Symbol" w:hint="default"/>
      </w:rPr>
    </w:lvl>
    <w:lvl w:ilvl="4" w:tplc="04190003">
      <w:start w:val="1"/>
      <w:numFmt w:val="bullet"/>
      <w:lvlText w:val="o"/>
      <w:lvlJc w:val="left"/>
      <w:pPr>
        <w:tabs>
          <w:tab w:val="num" w:pos="4161"/>
        </w:tabs>
        <w:ind w:left="4161" w:hanging="360"/>
      </w:pPr>
      <w:rPr>
        <w:rFonts w:ascii="Courier New" w:hAnsi="Courier New" w:cs="Courier New" w:hint="default"/>
      </w:rPr>
    </w:lvl>
    <w:lvl w:ilvl="5" w:tplc="04190005">
      <w:start w:val="1"/>
      <w:numFmt w:val="bullet"/>
      <w:lvlText w:val=""/>
      <w:lvlJc w:val="left"/>
      <w:pPr>
        <w:tabs>
          <w:tab w:val="num" w:pos="4881"/>
        </w:tabs>
        <w:ind w:left="4881" w:hanging="360"/>
      </w:pPr>
      <w:rPr>
        <w:rFonts w:ascii="Wingdings" w:hAnsi="Wingdings" w:cs="Wingdings" w:hint="default"/>
      </w:rPr>
    </w:lvl>
    <w:lvl w:ilvl="6" w:tplc="04190001">
      <w:start w:val="1"/>
      <w:numFmt w:val="bullet"/>
      <w:lvlText w:val=""/>
      <w:lvlJc w:val="left"/>
      <w:pPr>
        <w:tabs>
          <w:tab w:val="num" w:pos="5601"/>
        </w:tabs>
        <w:ind w:left="5601" w:hanging="360"/>
      </w:pPr>
      <w:rPr>
        <w:rFonts w:ascii="Symbol" w:hAnsi="Symbol" w:cs="Symbol" w:hint="default"/>
      </w:rPr>
    </w:lvl>
    <w:lvl w:ilvl="7" w:tplc="04190003">
      <w:start w:val="1"/>
      <w:numFmt w:val="bullet"/>
      <w:lvlText w:val="o"/>
      <w:lvlJc w:val="left"/>
      <w:pPr>
        <w:tabs>
          <w:tab w:val="num" w:pos="6321"/>
        </w:tabs>
        <w:ind w:left="6321" w:hanging="360"/>
      </w:pPr>
      <w:rPr>
        <w:rFonts w:ascii="Courier New" w:hAnsi="Courier New" w:cs="Courier New" w:hint="default"/>
      </w:rPr>
    </w:lvl>
    <w:lvl w:ilvl="8" w:tplc="04190005">
      <w:start w:val="1"/>
      <w:numFmt w:val="bullet"/>
      <w:lvlText w:val=""/>
      <w:lvlJc w:val="left"/>
      <w:pPr>
        <w:tabs>
          <w:tab w:val="num" w:pos="7041"/>
        </w:tabs>
        <w:ind w:left="7041" w:hanging="360"/>
      </w:pPr>
      <w:rPr>
        <w:rFonts w:ascii="Wingdings" w:hAnsi="Wingdings" w:cs="Wingdings" w:hint="default"/>
      </w:rPr>
    </w:lvl>
  </w:abstractNum>
  <w:abstractNum w:abstractNumId="26">
    <w:nsid w:val="66F346CF"/>
    <w:multiLevelType w:val="hybridMultilevel"/>
    <w:tmpl w:val="664E1F6C"/>
    <w:lvl w:ilvl="0" w:tplc="04190001">
      <w:start w:val="1"/>
      <w:numFmt w:val="bullet"/>
      <w:lvlText w:val=""/>
      <w:lvlJc w:val="left"/>
      <w:pPr>
        <w:ind w:left="2160" w:hanging="360"/>
      </w:pPr>
      <w:rPr>
        <w:rFonts w:ascii="Symbol" w:hAnsi="Symbol" w:cs="Symbol" w:hint="default"/>
      </w:rPr>
    </w:lvl>
    <w:lvl w:ilvl="1" w:tplc="04190003">
      <w:start w:val="1"/>
      <w:numFmt w:val="bullet"/>
      <w:lvlText w:val="o"/>
      <w:lvlJc w:val="left"/>
      <w:pPr>
        <w:ind w:left="2880" w:hanging="360"/>
      </w:pPr>
      <w:rPr>
        <w:rFonts w:ascii="Courier New" w:hAnsi="Courier New" w:cs="Courier New" w:hint="default"/>
      </w:rPr>
    </w:lvl>
    <w:lvl w:ilvl="2" w:tplc="04190005">
      <w:start w:val="1"/>
      <w:numFmt w:val="bullet"/>
      <w:lvlText w:val=""/>
      <w:lvlJc w:val="left"/>
      <w:pPr>
        <w:ind w:left="3600" w:hanging="360"/>
      </w:pPr>
      <w:rPr>
        <w:rFonts w:ascii="Wingdings" w:hAnsi="Wingdings" w:cs="Wingdings" w:hint="default"/>
      </w:rPr>
    </w:lvl>
    <w:lvl w:ilvl="3" w:tplc="04190001">
      <w:start w:val="1"/>
      <w:numFmt w:val="bullet"/>
      <w:lvlText w:val=""/>
      <w:lvlJc w:val="left"/>
      <w:pPr>
        <w:ind w:left="4320" w:hanging="360"/>
      </w:pPr>
      <w:rPr>
        <w:rFonts w:ascii="Symbol" w:hAnsi="Symbol" w:cs="Symbol" w:hint="default"/>
      </w:rPr>
    </w:lvl>
    <w:lvl w:ilvl="4" w:tplc="04190003">
      <w:start w:val="1"/>
      <w:numFmt w:val="bullet"/>
      <w:lvlText w:val="o"/>
      <w:lvlJc w:val="left"/>
      <w:pPr>
        <w:ind w:left="5040" w:hanging="360"/>
      </w:pPr>
      <w:rPr>
        <w:rFonts w:ascii="Courier New" w:hAnsi="Courier New" w:cs="Courier New" w:hint="default"/>
      </w:rPr>
    </w:lvl>
    <w:lvl w:ilvl="5" w:tplc="04190005">
      <w:start w:val="1"/>
      <w:numFmt w:val="bullet"/>
      <w:lvlText w:val=""/>
      <w:lvlJc w:val="left"/>
      <w:pPr>
        <w:ind w:left="5760" w:hanging="360"/>
      </w:pPr>
      <w:rPr>
        <w:rFonts w:ascii="Wingdings" w:hAnsi="Wingdings" w:cs="Wingdings" w:hint="default"/>
      </w:rPr>
    </w:lvl>
    <w:lvl w:ilvl="6" w:tplc="04190001">
      <w:start w:val="1"/>
      <w:numFmt w:val="bullet"/>
      <w:lvlText w:val=""/>
      <w:lvlJc w:val="left"/>
      <w:pPr>
        <w:ind w:left="6480" w:hanging="360"/>
      </w:pPr>
      <w:rPr>
        <w:rFonts w:ascii="Symbol" w:hAnsi="Symbol" w:cs="Symbol" w:hint="default"/>
      </w:rPr>
    </w:lvl>
    <w:lvl w:ilvl="7" w:tplc="04190003">
      <w:start w:val="1"/>
      <w:numFmt w:val="bullet"/>
      <w:lvlText w:val="o"/>
      <w:lvlJc w:val="left"/>
      <w:pPr>
        <w:ind w:left="7200" w:hanging="360"/>
      </w:pPr>
      <w:rPr>
        <w:rFonts w:ascii="Courier New" w:hAnsi="Courier New" w:cs="Courier New" w:hint="default"/>
      </w:rPr>
    </w:lvl>
    <w:lvl w:ilvl="8" w:tplc="04190005">
      <w:start w:val="1"/>
      <w:numFmt w:val="bullet"/>
      <w:lvlText w:val=""/>
      <w:lvlJc w:val="left"/>
      <w:pPr>
        <w:ind w:left="7920" w:hanging="360"/>
      </w:pPr>
      <w:rPr>
        <w:rFonts w:ascii="Wingdings" w:hAnsi="Wingdings" w:cs="Wingdings" w:hint="default"/>
      </w:rPr>
    </w:lvl>
  </w:abstractNum>
  <w:abstractNum w:abstractNumId="27">
    <w:nsid w:val="69DE3AF7"/>
    <w:multiLevelType w:val="hybridMultilevel"/>
    <w:tmpl w:val="1B62DBFA"/>
    <w:lvl w:ilvl="0" w:tplc="B66282A0">
      <w:start w:val="1"/>
      <w:numFmt w:val="decimal"/>
      <w:lvlText w:val="%1."/>
      <w:lvlJc w:val="left"/>
      <w:pPr>
        <w:tabs>
          <w:tab w:val="num" w:pos="720"/>
        </w:tabs>
        <w:ind w:left="720" w:hanging="360"/>
      </w:pPr>
      <w:rPr>
        <w:rFonts w:ascii="Times New Roman" w:eastAsia="Times New Roman" w:hAnsi="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AD24162"/>
    <w:multiLevelType w:val="hybridMultilevel"/>
    <w:tmpl w:val="086C9898"/>
    <w:lvl w:ilvl="0" w:tplc="C46CF052">
      <w:start w:val="1"/>
      <w:numFmt w:val="bullet"/>
      <w:lvlText w:val=""/>
      <w:lvlJc w:val="left"/>
      <w:pPr>
        <w:tabs>
          <w:tab w:val="num" w:pos="1691"/>
        </w:tabs>
        <w:ind w:left="1294" w:firstLine="284"/>
      </w:pPr>
      <w:rPr>
        <w:rFonts w:ascii="Symbol" w:hAnsi="Symbol" w:cs="Symbol" w:hint="default"/>
      </w:rPr>
    </w:lvl>
    <w:lvl w:ilvl="1" w:tplc="04190003">
      <w:start w:val="1"/>
      <w:numFmt w:val="bullet"/>
      <w:lvlText w:val="o"/>
      <w:lvlJc w:val="left"/>
      <w:pPr>
        <w:tabs>
          <w:tab w:val="num" w:pos="2734"/>
        </w:tabs>
        <w:ind w:left="2734" w:hanging="360"/>
      </w:pPr>
      <w:rPr>
        <w:rFonts w:ascii="Courier New" w:hAnsi="Courier New" w:cs="Courier New" w:hint="default"/>
      </w:rPr>
    </w:lvl>
    <w:lvl w:ilvl="2" w:tplc="04190005">
      <w:start w:val="1"/>
      <w:numFmt w:val="bullet"/>
      <w:lvlText w:val=""/>
      <w:lvlJc w:val="left"/>
      <w:pPr>
        <w:tabs>
          <w:tab w:val="num" w:pos="3454"/>
        </w:tabs>
        <w:ind w:left="3454" w:hanging="360"/>
      </w:pPr>
      <w:rPr>
        <w:rFonts w:ascii="Wingdings" w:hAnsi="Wingdings" w:cs="Wingdings" w:hint="default"/>
      </w:rPr>
    </w:lvl>
    <w:lvl w:ilvl="3" w:tplc="04190001">
      <w:start w:val="1"/>
      <w:numFmt w:val="bullet"/>
      <w:lvlText w:val=""/>
      <w:lvlJc w:val="left"/>
      <w:pPr>
        <w:tabs>
          <w:tab w:val="num" w:pos="4174"/>
        </w:tabs>
        <w:ind w:left="4174" w:hanging="360"/>
      </w:pPr>
      <w:rPr>
        <w:rFonts w:ascii="Symbol" w:hAnsi="Symbol" w:cs="Symbol" w:hint="default"/>
      </w:rPr>
    </w:lvl>
    <w:lvl w:ilvl="4" w:tplc="04190003">
      <w:start w:val="1"/>
      <w:numFmt w:val="bullet"/>
      <w:lvlText w:val="o"/>
      <w:lvlJc w:val="left"/>
      <w:pPr>
        <w:tabs>
          <w:tab w:val="num" w:pos="4894"/>
        </w:tabs>
        <w:ind w:left="4894" w:hanging="360"/>
      </w:pPr>
      <w:rPr>
        <w:rFonts w:ascii="Courier New" w:hAnsi="Courier New" w:cs="Courier New" w:hint="default"/>
      </w:rPr>
    </w:lvl>
    <w:lvl w:ilvl="5" w:tplc="04190005">
      <w:start w:val="1"/>
      <w:numFmt w:val="bullet"/>
      <w:lvlText w:val=""/>
      <w:lvlJc w:val="left"/>
      <w:pPr>
        <w:tabs>
          <w:tab w:val="num" w:pos="5614"/>
        </w:tabs>
        <w:ind w:left="5614" w:hanging="360"/>
      </w:pPr>
      <w:rPr>
        <w:rFonts w:ascii="Wingdings" w:hAnsi="Wingdings" w:cs="Wingdings" w:hint="default"/>
      </w:rPr>
    </w:lvl>
    <w:lvl w:ilvl="6" w:tplc="04190001">
      <w:start w:val="1"/>
      <w:numFmt w:val="bullet"/>
      <w:lvlText w:val=""/>
      <w:lvlJc w:val="left"/>
      <w:pPr>
        <w:tabs>
          <w:tab w:val="num" w:pos="6334"/>
        </w:tabs>
        <w:ind w:left="6334" w:hanging="360"/>
      </w:pPr>
      <w:rPr>
        <w:rFonts w:ascii="Symbol" w:hAnsi="Symbol" w:cs="Symbol" w:hint="default"/>
      </w:rPr>
    </w:lvl>
    <w:lvl w:ilvl="7" w:tplc="04190003">
      <w:start w:val="1"/>
      <w:numFmt w:val="bullet"/>
      <w:lvlText w:val="o"/>
      <w:lvlJc w:val="left"/>
      <w:pPr>
        <w:tabs>
          <w:tab w:val="num" w:pos="7054"/>
        </w:tabs>
        <w:ind w:left="7054" w:hanging="360"/>
      </w:pPr>
      <w:rPr>
        <w:rFonts w:ascii="Courier New" w:hAnsi="Courier New" w:cs="Courier New" w:hint="default"/>
      </w:rPr>
    </w:lvl>
    <w:lvl w:ilvl="8" w:tplc="04190005">
      <w:start w:val="1"/>
      <w:numFmt w:val="bullet"/>
      <w:lvlText w:val=""/>
      <w:lvlJc w:val="left"/>
      <w:pPr>
        <w:tabs>
          <w:tab w:val="num" w:pos="7774"/>
        </w:tabs>
        <w:ind w:left="7774" w:hanging="360"/>
      </w:pPr>
      <w:rPr>
        <w:rFonts w:ascii="Wingdings" w:hAnsi="Wingdings" w:cs="Wingdings" w:hint="default"/>
      </w:rPr>
    </w:lvl>
  </w:abstractNum>
  <w:abstractNum w:abstractNumId="29">
    <w:nsid w:val="6FF147BB"/>
    <w:multiLevelType w:val="hybridMultilevel"/>
    <w:tmpl w:val="6276D888"/>
    <w:lvl w:ilvl="0" w:tplc="703E74CE">
      <w:start w:val="1"/>
      <w:numFmt w:val="decimal"/>
      <w:lvlText w:val="%1."/>
      <w:lvlJc w:val="left"/>
      <w:pPr>
        <w:tabs>
          <w:tab w:val="num" w:pos="785"/>
        </w:tabs>
        <w:ind w:left="785" w:hanging="360"/>
      </w:pPr>
      <w:rPr>
        <w:rFonts w:hint="default"/>
      </w:rPr>
    </w:lvl>
    <w:lvl w:ilvl="1" w:tplc="04190019">
      <w:start w:val="1"/>
      <w:numFmt w:val="lowerLetter"/>
      <w:lvlText w:val="%2."/>
      <w:lvlJc w:val="left"/>
      <w:pPr>
        <w:tabs>
          <w:tab w:val="num" w:pos="1505"/>
        </w:tabs>
        <w:ind w:left="1505" w:hanging="360"/>
      </w:pPr>
    </w:lvl>
    <w:lvl w:ilvl="2" w:tplc="0419001B">
      <w:start w:val="1"/>
      <w:numFmt w:val="lowerRoman"/>
      <w:lvlText w:val="%3."/>
      <w:lvlJc w:val="right"/>
      <w:pPr>
        <w:tabs>
          <w:tab w:val="num" w:pos="2225"/>
        </w:tabs>
        <w:ind w:left="2225" w:hanging="180"/>
      </w:pPr>
    </w:lvl>
    <w:lvl w:ilvl="3" w:tplc="0419000F">
      <w:start w:val="1"/>
      <w:numFmt w:val="decimal"/>
      <w:lvlText w:val="%4."/>
      <w:lvlJc w:val="left"/>
      <w:pPr>
        <w:tabs>
          <w:tab w:val="num" w:pos="2945"/>
        </w:tabs>
        <w:ind w:left="2945" w:hanging="360"/>
      </w:pPr>
    </w:lvl>
    <w:lvl w:ilvl="4" w:tplc="04190019">
      <w:start w:val="1"/>
      <w:numFmt w:val="lowerLetter"/>
      <w:lvlText w:val="%5."/>
      <w:lvlJc w:val="left"/>
      <w:pPr>
        <w:tabs>
          <w:tab w:val="num" w:pos="3665"/>
        </w:tabs>
        <w:ind w:left="3665" w:hanging="360"/>
      </w:pPr>
    </w:lvl>
    <w:lvl w:ilvl="5" w:tplc="0419001B">
      <w:start w:val="1"/>
      <w:numFmt w:val="lowerRoman"/>
      <w:lvlText w:val="%6."/>
      <w:lvlJc w:val="right"/>
      <w:pPr>
        <w:tabs>
          <w:tab w:val="num" w:pos="4385"/>
        </w:tabs>
        <w:ind w:left="4385" w:hanging="180"/>
      </w:pPr>
    </w:lvl>
    <w:lvl w:ilvl="6" w:tplc="0419000F">
      <w:start w:val="1"/>
      <w:numFmt w:val="decimal"/>
      <w:lvlText w:val="%7."/>
      <w:lvlJc w:val="left"/>
      <w:pPr>
        <w:tabs>
          <w:tab w:val="num" w:pos="5105"/>
        </w:tabs>
        <w:ind w:left="5105" w:hanging="360"/>
      </w:pPr>
    </w:lvl>
    <w:lvl w:ilvl="7" w:tplc="04190019">
      <w:start w:val="1"/>
      <w:numFmt w:val="lowerLetter"/>
      <w:lvlText w:val="%8."/>
      <w:lvlJc w:val="left"/>
      <w:pPr>
        <w:tabs>
          <w:tab w:val="num" w:pos="5825"/>
        </w:tabs>
        <w:ind w:left="5825" w:hanging="360"/>
      </w:pPr>
    </w:lvl>
    <w:lvl w:ilvl="8" w:tplc="0419001B">
      <w:start w:val="1"/>
      <w:numFmt w:val="lowerRoman"/>
      <w:lvlText w:val="%9."/>
      <w:lvlJc w:val="right"/>
      <w:pPr>
        <w:tabs>
          <w:tab w:val="num" w:pos="6545"/>
        </w:tabs>
        <w:ind w:left="6545" w:hanging="180"/>
      </w:pPr>
    </w:lvl>
  </w:abstractNum>
  <w:abstractNum w:abstractNumId="30">
    <w:nsid w:val="72B27681"/>
    <w:multiLevelType w:val="hybridMultilevel"/>
    <w:tmpl w:val="2F60F9F2"/>
    <w:lvl w:ilvl="0" w:tplc="F990D090">
      <w:start w:val="1"/>
      <w:numFmt w:val="bullet"/>
      <w:lvlText w:val="–"/>
      <w:lvlJc w:val="left"/>
      <w:pPr>
        <w:tabs>
          <w:tab w:val="num" w:pos="1418"/>
        </w:tabs>
        <w:ind w:left="567" w:firstLine="567"/>
      </w:pPr>
      <w:rPr>
        <w:rFonts w:ascii="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31">
    <w:nsid w:val="7F9B2855"/>
    <w:multiLevelType w:val="hybridMultilevel"/>
    <w:tmpl w:val="10F25A88"/>
    <w:lvl w:ilvl="0" w:tplc="F990D090">
      <w:start w:val="1"/>
      <w:numFmt w:val="bullet"/>
      <w:lvlText w:val=""/>
      <w:lvlJc w:val="left"/>
      <w:pPr>
        <w:tabs>
          <w:tab w:val="num" w:pos="681"/>
        </w:tabs>
        <w:ind w:left="284" w:firstLine="284"/>
      </w:pPr>
      <w:rPr>
        <w:rFonts w:ascii="Symbol" w:hAnsi="Symbol" w:cs="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cs="Wingdings" w:hint="default"/>
      </w:rPr>
    </w:lvl>
    <w:lvl w:ilvl="3" w:tplc="04190001">
      <w:start w:val="1"/>
      <w:numFmt w:val="bullet"/>
      <w:lvlText w:val=""/>
      <w:lvlJc w:val="left"/>
      <w:pPr>
        <w:tabs>
          <w:tab w:val="num" w:pos="3164"/>
        </w:tabs>
        <w:ind w:left="3164" w:hanging="360"/>
      </w:pPr>
      <w:rPr>
        <w:rFonts w:ascii="Symbol" w:hAnsi="Symbol" w:cs="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cs="Wingdings" w:hint="default"/>
      </w:rPr>
    </w:lvl>
    <w:lvl w:ilvl="6" w:tplc="04190001">
      <w:start w:val="1"/>
      <w:numFmt w:val="bullet"/>
      <w:lvlText w:val=""/>
      <w:lvlJc w:val="left"/>
      <w:pPr>
        <w:tabs>
          <w:tab w:val="num" w:pos="5324"/>
        </w:tabs>
        <w:ind w:left="5324" w:hanging="360"/>
      </w:pPr>
      <w:rPr>
        <w:rFonts w:ascii="Symbol" w:hAnsi="Symbol" w:cs="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cs="Wingdings" w:hint="default"/>
      </w:rPr>
    </w:lvl>
  </w:abstractNum>
  <w:num w:numId="1">
    <w:abstractNumId w:val="7"/>
  </w:num>
  <w:num w:numId="2">
    <w:abstractNumId w:val="20"/>
  </w:num>
  <w:num w:numId="3">
    <w:abstractNumId w:val="15"/>
  </w:num>
  <w:num w:numId="4">
    <w:abstractNumId w:val="0"/>
  </w:num>
  <w:num w:numId="5">
    <w:abstractNumId w:val="25"/>
  </w:num>
  <w:num w:numId="6">
    <w:abstractNumId w:val="27"/>
  </w:num>
  <w:num w:numId="7">
    <w:abstractNumId w:val="13"/>
  </w:num>
  <w:num w:numId="8">
    <w:abstractNumId w:val="28"/>
  </w:num>
  <w:num w:numId="9">
    <w:abstractNumId w:val="31"/>
  </w:num>
  <w:num w:numId="10">
    <w:abstractNumId w:val="17"/>
  </w:num>
  <w:num w:numId="11">
    <w:abstractNumId w:val="2"/>
  </w:num>
  <w:num w:numId="12">
    <w:abstractNumId w:val="30"/>
  </w:num>
  <w:num w:numId="13">
    <w:abstractNumId w:val="1"/>
  </w:num>
  <w:num w:numId="14">
    <w:abstractNumId w:val="16"/>
  </w:num>
  <w:num w:numId="15">
    <w:abstractNumId w:val="22"/>
  </w:num>
  <w:num w:numId="16">
    <w:abstractNumId w:val="9"/>
  </w:num>
  <w:num w:numId="17">
    <w:abstractNumId w:val="8"/>
  </w:num>
  <w:num w:numId="18">
    <w:abstractNumId w:val="26"/>
  </w:num>
  <w:num w:numId="19">
    <w:abstractNumId w:val="14"/>
  </w:num>
  <w:num w:numId="20">
    <w:abstractNumId w:val="4"/>
  </w:num>
  <w:num w:numId="21">
    <w:abstractNumId w:val="12"/>
  </w:num>
  <w:num w:numId="22">
    <w:abstractNumId w:val="3"/>
  </w:num>
  <w:num w:numId="23">
    <w:abstractNumId w:val="29"/>
  </w:num>
  <w:num w:numId="24">
    <w:abstractNumId w:val="24"/>
  </w:num>
  <w:num w:numId="25">
    <w:abstractNumId w:val="18"/>
  </w:num>
  <w:num w:numId="26">
    <w:abstractNumId w:val="5"/>
  </w:num>
  <w:num w:numId="27">
    <w:abstractNumId w:val="10"/>
  </w:num>
  <w:num w:numId="28">
    <w:abstractNumId w:val="23"/>
  </w:num>
  <w:num w:numId="29">
    <w:abstractNumId w:val="19"/>
  </w:num>
  <w:num w:numId="30">
    <w:abstractNumId w:val="21"/>
  </w:num>
  <w:num w:numId="31">
    <w:abstractNumId w:val="11"/>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3D3B21"/>
    <w:rsid w:val="00010B28"/>
    <w:rsid w:val="00044D5C"/>
    <w:rsid w:val="00082894"/>
    <w:rsid w:val="000C013D"/>
    <w:rsid w:val="001271DB"/>
    <w:rsid w:val="0014623F"/>
    <w:rsid w:val="00182780"/>
    <w:rsid w:val="001831BE"/>
    <w:rsid w:val="00276E81"/>
    <w:rsid w:val="002C4AA6"/>
    <w:rsid w:val="002D08BF"/>
    <w:rsid w:val="002F72AD"/>
    <w:rsid w:val="00326542"/>
    <w:rsid w:val="0032757E"/>
    <w:rsid w:val="0033777A"/>
    <w:rsid w:val="003418EB"/>
    <w:rsid w:val="00377FDC"/>
    <w:rsid w:val="0038190E"/>
    <w:rsid w:val="0039510D"/>
    <w:rsid w:val="003B1B89"/>
    <w:rsid w:val="003D3B21"/>
    <w:rsid w:val="003F762E"/>
    <w:rsid w:val="00425ADE"/>
    <w:rsid w:val="00432338"/>
    <w:rsid w:val="00492CD2"/>
    <w:rsid w:val="00494D71"/>
    <w:rsid w:val="004D2AE8"/>
    <w:rsid w:val="004D4BAD"/>
    <w:rsid w:val="00501C04"/>
    <w:rsid w:val="0057083B"/>
    <w:rsid w:val="00582FB5"/>
    <w:rsid w:val="005A1931"/>
    <w:rsid w:val="005A6DD9"/>
    <w:rsid w:val="005B470A"/>
    <w:rsid w:val="005C56F6"/>
    <w:rsid w:val="00600F5D"/>
    <w:rsid w:val="00613273"/>
    <w:rsid w:val="006230DD"/>
    <w:rsid w:val="00626AF5"/>
    <w:rsid w:val="006642B0"/>
    <w:rsid w:val="006E2611"/>
    <w:rsid w:val="00724DDA"/>
    <w:rsid w:val="00840266"/>
    <w:rsid w:val="00862F15"/>
    <w:rsid w:val="008E0C54"/>
    <w:rsid w:val="00926FB0"/>
    <w:rsid w:val="009420E3"/>
    <w:rsid w:val="0097584A"/>
    <w:rsid w:val="009B591D"/>
    <w:rsid w:val="009D379D"/>
    <w:rsid w:val="00A05217"/>
    <w:rsid w:val="00A761E9"/>
    <w:rsid w:val="00A80E5D"/>
    <w:rsid w:val="00AA14AE"/>
    <w:rsid w:val="00AA509A"/>
    <w:rsid w:val="00AB0C86"/>
    <w:rsid w:val="00AB4E2C"/>
    <w:rsid w:val="00AC7E24"/>
    <w:rsid w:val="00B100F0"/>
    <w:rsid w:val="00B1149B"/>
    <w:rsid w:val="00B37C41"/>
    <w:rsid w:val="00B50038"/>
    <w:rsid w:val="00BE17EC"/>
    <w:rsid w:val="00C01F3C"/>
    <w:rsid w:val="00C22910"/>
    <w:rsid w:val="00C567AA"/>
    <w:rsid w:val="00C92B77"/>
    <w:rsid w:val="00D03270"/>
    <w:rsid w:val="00D441E9"/>
    <w:rsid w:val="00D44B70"/>
    <w:rsid w:val="00DA602F"/>
    <w:rsid w:val="00DE0C66"/>
    <w:rsid w:val="00E033F2"/>
    <w:rsid w:val="00E3392B"/>
    <w:rsid w:val="00E9724B"/>
    <w:rsid w:val="00E97A15"/>
    <w:rsid w:val="00EC7DA4"/>
    <w:rsid w:val="00F0652A"/>
    <w:rsid w:val="00F222B4"/>
    <w:rsid w:val="00F33870"/>
    <w:rsid w:val="00F45701"/>
    <w:rsid w:val="00FA60B2"/>
    <w:rsid w:val="00FB6875"/>
    <w:rsid w:val="00FC29D2"/>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qFormat="1"/>
    <w:lsdException w:name="heading 9" w:qFormat="1"/>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Indent" w:uiPriority="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B2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377FDC"/>
    <w:pPr>
      <w:outlineLvl w:val="0"/>
    </w:pPr>
    <w:rPr>
      <w:rFonts w:ascii="Verdana" w:hAnsi="Verdana" w:cs="Verdana"/>
      <w:sz w:val="20"/>
      <w:szCs w:val="20"/>
      <w:lang w:val="en-US" w:eastAsia="en-US"/>
    </w:rPr>
  </w:style>
  <w:style w:type="paragraph" w:styleId="2">
    <w:name w:val="heading 2"/>
    <w:basedOn w:val="a"/>
    <w:next w:val="a"/>
    <w:link w:val="20"/>
    <w:uiPriority w:val="99"/>
    <w:qFormat/>
    <w:rsid w:val="00377FD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77FDC"/>
    <w:pPr>
      <w:keepNext/>
      <w:spacing w:before="240" w:after="60" w:line="288" w:lineRule="auto"/>
      <w:ind w:firstLine="567"/>
      <w:jc w:val="both"/>
      <w:outlineLvl w:val="2"/>
    </w:pPr>
    <w:rPr>
      <w:rFonts w:ascii="Arial" w:hAnsi="Arial" w:cs="Arial"/>
      <w:b/>
      <w:bCs/>
      <w:sz w:val="26"/>
      <w:szCs w:val="26"/>
    </w:rPr>
  </w:style>
  <w:style w:type="paragraph" w:styleId="4">
    <w:name w:val="heading 4"/>
    <w:basedOn w:val="a"/>
    <w:next w:val="a"/>
    <w:link w:val="40"/>
    <w:uiPriority w:val="99"/>
    <w:qFormat/>
    <w:rsid w:val="00377FDC"/>
    <w:pPr>
      <w:keepNext/>
      <w:spacing w:before="240" w:after="60"/>
      <w:outlineLvl w:val="3"/>
    </w:pPr>
    <w:rPr>
      <w:b/>
      <w:bCs/>
      <w:sz w:val="28"/>
      <w:szCs w:val="28"/>
    </w:rPr>
  </w:style>
  <w:style w:type="paragraph" w:styleId="5">
    <w:name w:val="heading 5"/>
    <w:basedOn w:val="a"/>
    <w:next w:val="a"/>
    <w:link w:val="50"/>
    <w:uiPriority w:val="99"/>
    <w:qFormat/>
    <w:rsid w:val="00377FDC"/>
    <w:pPr>
      <w:spacing w:before="240" w:after="60" w:line="288" w:lineRule="auto"/>
      <w:ind w:firstLine="567"/>
      <w:jc w:val="both"/>
      <w:outlineLvl w:val="4"/>
    </w:pPr>
    <w:rPr>
      <w:b/>
      <w:bCs/>
      <w:i/>
      <w:iCs/>
      <w:sz w:val="26"/>
      <w:szCs w:val="26"/>
    </w:rPr>
  </w:style>
  <w:style w:type="paragraph" w:styleId="6">
    <w:name w:val="heading 6"/>
    <w:basedOn w:val="a"/>
    <w:next w:val="a"/>
    <w:link w:val="60"/>
    <w:qFormat/>
    <w:rsid w:val="00377FDC"/>
    <w:pPr>
      <w:spacing w:before="240" w:after="60" w:line="288" w:lineRule="auto"/>
      <w:ind w:firstLine="567"/>
      <w:jc w:val="both"/>
      <w:outlineLvl w:val="5"/>
    </w:pPr>
    <w:rPr>
      <w:b/>
      <w:bCs/>
      <w:sz w:val="22"/>
      <w:szCs w:val="22"/>
    </w:rPr>
  </w:style>
  <w:style w:type="paragraph" w:styleId="7">
    <w:name w:val="heading 7"/>
    <w:basedOn w:val="a"/>
    <w:next w:val="a"/>
    <w:link w:val="70"/>
    <w:uiPriority w:val="99"/>
    <w:qFormat/>
    <w:rsid w:val="00377FDC"/>
    <w:pPr>
      <w:spacing w:before="240" w:after="60" w:line="288" w:lineRule="auto"/>
      <w:ind w:firstLine="567"/>
      <w:jc w:val="both"/>
      <w:outlineLvl w:val="6"/>
    </w:pPr>
  </w:style>
  <w:style w:type="paragraph" w:styleId="8">
    <w:name w:val="heading 8"/>
    <w:basedOn w:val="a"/>
    <w:next w:val="a"/>
    <w:link w:val="80"/>
    <w:uiPriority w:val="99"/>
    <w:qFormat/>
    <w:rsid w:val="00377FDC"/>
    <w:pPr>
      <w:spacing w:before="240" w:after="60" w:line="288" w:lineRule="auto"/>
      <w:ind w:firstLine="567"/>
      <w:jc w:val="both"/>
      <w:outlineLvl w:val="7"/>
    </w:pPr>
    <w:rPr>
      <w:i/>
      <w:iCs/>
    </w:rPr>
  </w:style>
  <w:style w:type="paragraph" w:styleId="9">
    <w:name w:val="heading 9"/>
    <w:basedOn w:val="a"/>
    <w:next w:val="a"/>
    <w:link w:val="90"/>
    <w:uiPriority w:val="99"/>
    <w:qFormat/>
    <w:rsid w:val="00377FDC"/>
    <w:pPr>
      <w:spacing w:before="240" w:after="60" w:line="288" w:lineRule="auto"/>
      <w:ind w:firstLine="567"/>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8E0C54"/>
    <w:rPr>
      <w:rFonts w:ascii="Verdana" w:hAnsi="Verdana" w:cs="Verdana"/>
      <w:sz w:val="20"/>
      <w:szCs w:val="20"/>
      <w:lang w:val="en-US" w:eastAsia="en-US"/>
    </w:rPr>
  </w:style>
  <w:style w:type="paragraph" w:customStyle="1" w:styleId="a4">
    <w:name w:val="для таблиц"/>
    <w:basedOn w:val="a"/>
    <w:rsid w:val="008E0C54"/>
    <w:pPr>
      <w:jc w:val="both"/>
    </w:pPr>
    <w:rPr>
      <w:snapToGrid w:val="0"/>
      <w:szCs w:val="20"/>
    </w:rPr>
  </w:style>
  <w:style w:type="paragraph" w:customStyle="1" w:styleId="a5">
    <w:name w:val="Знак"/>
    <w:basedOn w:val="a"/>
    <w:rsid w:val="009D379D"/>
    <w:rPr>
      <w:rFonts w:ascii="Verdana" w:hAnsi="Verdana" w:cs="Verdana"/>
      <w:sz w:val="20"/>
      <w:szCs w:val="20"/>
      <w:lang w:val="en-US" w:eastAsia="en-US"/>
    </w:rPr>
  </w:style>
  <w:style w:type="paragraph" w:styleId="a6">
    <w:name w:val="Balloon Text"/>
    <w:basedOn w:val="a"/>
    <w:link w:val="a7"/>
    <w:uiPriority w:val="99"/>
    <w:semiHidden/>
    <w:unhideWhenUsed/>
    <w:rsid w:val="009D379D"/>
    <w:rPr>
      <w:rFonts w:ascii="Tahoma" w:hAnsi="Tahoma" w:cs="Tahoma"/>
      <w:sz w:val="16"/>
      <w:szCs w:val="16"/>
    </w:rPr>
  </w:style>
  <w:style w:type="character" w:customStyle="1" w:styleId="a7">
    <w:name w:val="Текст выноски Знак"/>
    <w:basedOn w:val="a0"/>
    <w:link w:val="a6"/>
    <w:uiPriority w:val="99"/>
    <w:semiHidden/>
    <w:rsid w:val="009D379D"/>
    <w:rPr>
      <w:rFonts w:ascii="Tahoma" w:eastAsia="Times New Roman" w:hAnsi="Tahoma" w:cs="Tahoma"/>
      <w:sz w:val="16"/>
      <w:szCs w:val="16"/>
      <w:lang w:eastAsia="ru-RU"/>
    </w:rPr>
  </w:style>
  <w:style w:type="paragraph" w:styleId="a8">
    <w:name w:val="Normal (Web)"/>
    <w:aliases w:val="Обычный (Web),Знак Знак Знак Знак Знак,Знак Знак Знак Знак Знак Знак"/>
    <w:basedOn w:val="a"/>
    <w:link w:val="a9"/>
    <w:uiPriority w:val="99"/>
    <w:rsid w:val="00E033F2"/>
    <w:pPr>
      <w:keepLines/>
      <w:spacing w:after="160" w:line="240" w:lineRule="exact"/>
    </w:pPr>
    <w:rPr>
      <w:rFonts w:ascii="Verdana" w:eastAsia="MS Mincho" w:hAnsi="Verdana" w:cs="Verdana"/>
      <w:sz w:val="20"/>
      <w:szCs w:val="20"/>
      <w:lang w:val="en-US" w:eastAsia="en-US"/>
    </w:rPr>
  </w:style>
  <w:style w:type="character" w:customStyle="1" w:styleId="a9">
    <w:name w:val="Обычный (веб) Знак"/>
    <w:aliases w:val="Обычный (Web) Знак,Знак Знак Знак Знак Знак Знак1,Знак Знак Знак Знак Знак Знак Знак1"/>
    <w:basedOn w:val="a0"/>
    <w:link w:val="a8"/>
    <w:uiPriority w:val="99"/>
    <w:locked/>
    <w:rsid w:val="00E033F2"/>
    <w:rPr>
      <w:rFonts w:ascii="Verdana" w:eastAsia="MS Mincho" w:hAnsi="Verdana" w:cs="Verdana"/>
      <w:sz w:val="20"/>
      <w:szCs w:val="20"/>
      <w:lang w:val="en-US"/>
    </w:rPr>
  </w:style>
  <w:style w:type="paragraph" w:styleId="aa">
    <w:name w:val="List Paragraph"/>
    <w:basedOn w:val="a"/>
    <w:uiPriority w:val="34"/>
    <w:qFormat/>
    <w:rsid w:val="0033777A"/>
    <w:pPr>
      <w:ind w:left="720"/>
      <w:contextualSpacing/>
    </w:pPr>
  </w:style>
  <w:style w:type="character" w:customStyle="1" w:styleId="10">
    <w:name w:val="Заголовок 1 Знак"/>
    <w:basedOn w:val="a0"/>
    <w:link w:val="1"/>
    <w:uiPriority w:val="99"/>
    <w:rsid w:val="00377FDC"/>
    <w:rPr>
      <w:rFonts w:ascii="Verdana" w:eastAsia="Times New Roman" w:hAnsi="Verdana" w:cs="Verdana"/>
      <w:sz w:val="20"/>
      <w:szCs w:val="20"/>
      <w:lang w:val="en-US"/>
    </w:rPr>
  </w:style>
  <w:style w:type="character" w:customStyle="1" w:styleId="20">
    <w:name w:val="Заголовок 2 Знак"/>
    <w:basedOn w:val="a0"/>
    <w:link w:val="2"/>
    <w:uiPriority w:val="99"/>
    <w:rsid w:val="00377FDC"/>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377FDC"/>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377FDC"/>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377FD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377FDC"/>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377FDC"/>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377FDC"/>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377FDC"/>
    <w:rPr>
      <w:rFonts w:ascii="Arial" w:eastAsia="Times New Roman" w:hAnsi="Arial" w:cs="Arial"/>
      <w:lang w:eastAsia="ru-RU"/>
    </w:rPr>
  </w:style>
  <w:style w:type="paragraph" w:customStyle="1" w:styleId="11">
    <w:name w:val="Знак Знак Знак1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12">
    <w:name w:val="Знак Знак Знак1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ab">
    <w:name w:val="footer"/>
    <w:basedOn w:val="a"/>
    <w:link w:val="ac"/>
    <w:uiPriority w:val="99"/>
    <w:rsid w:val="00377FDC"/>
    <w:pPr>
      <w:tabs>
        <w:tab w:val="center" w:pos="4677"/>
        <w:tab w:val="right" w:pos="9355"/>
      </w:tabs>
    </w:pPr>
  </w:style>
  <w:style w:type="character" w:customStyle="1" w:styleId="ac">
    <w:name w:val="Нижний колонтитул Знак"/>
    <w:basedOn w:val="a0"/>
    <w:link w:val="ab"/>
    <w:uiPriority w:val="99"/>
    <w:rsid w:val="00377FDC"/>
    <w:rPr>
      <w:rFonts w:ascii="Times New Roman" w:eastAsia="Times New Roman" w:hAnsi="Times New Roman" w:cs="Times New Roman"/>
      <w:sz w:val="24"/>
      <w:szCs w:val="24"/>
      <w:lang w:eastAsia="ru-RU"/>
    </w:rPr>
  </w:style>
  <w:style w:type="character" w:styleId="ad">
    <w:name w:val="page number"/>
    <w:basedOn w:val="a0"/>
    <w:uiPriority w:val="99"/>
    <w:rsid w:val="00377FDC"/>
  </w:style>
  <w:style w:type="paragraph" w:customStyle="1" w:styleId="ConsPlusNormal">
    <w:name w:val="ConsPlusNormal"/>
    <w:rsid w:val="00377F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77F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e">
    <w:name w:val="Знак Знак Знак Знак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Char">
    <w:name w:val="Char"/>
    <w:basedOn w:val="a"/>
    <w:uiPriority w:val="99"/>
    <w:rsid w:val="00377FDC"/>
    <w:pPr>
      <w:keepLines/>
      <w:spacing w:after="160" w:line="240" w:lineRule="exact"/>
    </w:pPr>
    <w:rPr>
      <w:rFonts w:ascii="Verdana" w:eastAsia="MS Mincho" w:hAnsi="Verdana" w:cs="Verdana"/>
      <w:sz w:val="20"/>
      <w:szCs w:val="20"/>
      <w:lang w:val="en-US" w:eastAsia="en-US"/>
    </w:rPr>
  </w:style>
  <w:style w:type="table" w:styleId="af">
    <w:name w:val="Table Grid"/>
    <w:basedOn w:val="a1"/>
    <w:uiPriority w:val="99"/>
    <w:rsid w:val="00377F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377FDC"/>
    <w:pPr>
      <w:spacing w:line="216" w:lineRule="auto"/>
      <w:jc w:val="both"/>
    </w:pPr>
    <w:rPr>
      <w:sz w:val="28"/>
      <w:szCs w:val="28"/>
    </w:rPr>
  </w:style>
  <w:style w:type="character" w:customStyle="1" w:styleId="22">
    <w:name w:val="Основной текст 2 Знак"/>
    <w:basedOn w:val="a0"/>
    <w:link w:val="21"/>
    <w:uiPriority w:val="99"/>
    <w:rsid w:val="00377FDC"/>
    <w:rPr>
      <w:rFonts w:ascii="Times New Roman" w:eastAsia="Times New Roman" w:hAnsi="Times New Roman" w:cs="Times New Roman"/>
      <w:sz w:val="28"/>
      <w:szCs w:val="28"/>
      <w:lang w:eastAsia="ru-RU"/>
    </w:rPr>
  </w:style>
  <w:style w:type="paragraph" w:styleId="23">
    <w:name w:val="Body Text Indent 2"/>
    <w:basedOn w:val="a"/>
    <w:link w:val="24"/>
    <w:uiPriority w:val="99"/>
    <w:rsid w:val="00377FDC"/>
    <w:pPr>
      <w:spacing w:after="120" w:line="480" w:lineRule="auto"/>
      <w:ind w:left="283"/>
    </w:pPr>
  </w:style>
  <w:style w:type="character" w:customStyle="1" w:styleId="24">
    <w:name w:val="Основной текст с отступом 2 Знак"/>
    <w:basedOn w:val="a0"/>
    <w:link w:val="23"/>
    <w:uiPriority w:val="99"/>
    <w:rsid w:val="00377FDC"/>
    <w:rPr>
      <w:rFonts w:ascii="Times New Roman" w:eastAsia="Times New Roman" w:hAnsi="Times New Roman" w:cs="Times New Roman"/>
      <w:sz w:val="24"/>
      <w:szCs w:val="24"/>
      <w:lang w:eastAsia="ru-RU"/>
    </w:rPr>
  </w:style>
  <w:style w:type="paragraph" w:customStyle="1" w:styleId="Normal1">
    <w:name w:val="Normal1"/>
    <w:uiPriority w:val="99"/>
    <w:rsid w:val="00377FDC"/>
    <w:pPr>
      <w:widowControl w:val="0"/>
      <w:spacing w:after="0" w:line="240" w:lineRule="auto"/>
    </w:pPr>
    <w:rPr>
      <w:rFonts w:ascii="Times New Roman" w:eastAsia="Times New Roman" w:hAnsi="Times New Roman" w:cs="Times New Roman"/>
      <w:sz w:val="20"/>
      <w:szCs w:val="20"/>
      <w:lang w:eastAsia="ru-RU"/>
    </w:rPr>
  </w:style>
  <w:style w:type="paragraph" w:customStyle="1" w:styleId="af0">
    <w:name w:val="Знак Знак Знак"/>
    <w:basedOn w:val="a"/>
    <w:uiPriority w:val="99"/>
    <w:rsid w:val="00377FDC"/>
    <w:rPr>
      <w:rFonts w:ascii="Verdana" w:hAnsi="Verdana" w:cs="Verdana"/>
      <w:sz w:val="20"/>
      <w:szCs w:val="20"/>
      <w:lang w:val="en-US" w:eastAsia="en-US"/>
    </w:rPr>
  </w:style>
  <w:style w:type="paragraph" w:customStyle="1" w:styleId="13">
    <w:name w:val="Знак Знак1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5">
    <w:name w:val="Знак Знак Знак Знак Знак Знак2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af1">
    <w:name w:val="Title"/>
    <w:basedOn w:val="a"/>
    <w:link w:val="af2"/>
    <w:uiPriority w:val="99"/>
    <w:qFormat/>
    <w:rsid w:val="00377FDC"/>
    <w:pPr>
      <w:ind w:left="5400"/>
      <w:jc w:val="center"/>
    </w:pPr>
    <w:rPr>
      <w:b/>
      <w:bCs/>
      <w:sz w:val="28"/>
      <w:szCs w:val="28"/>
    </w:rPr>
  </w:style>
  <w:style w:type="character" w:customStyle="1" w:styleId="af2">
    <w:name w:val="Название Знак"/>
    <w:basedOn w:val="a0"/>
    <w:link w:val="af1"/>
    <w:uiPriority w:val="99"/>
    <w:rsid w:val="00377FDC"/>
    <w:rPr>
      <w:rFonts w:ascii="Times New Roman" w:eastAsia="Times New Roman" w:hAnsi="Times New Roman" w:cs="Times New Roman"/>
      <w:b/>
      <w:bCs/>
      <w:sz w:val="28"/>
      <w:szCs w:val="28"/>
      <w:lang w:eastAsia="ru-RU"/>
    </w:rPr>
  </w:style>
  <w:style w:type="paragraph" w:styleId="af3">
    <w:name w:val="Body Text Indent"/>
    <w:aliases w:val="Основной текст 1,Нумерованный список !!"/>
    <w:basedOn w:val="a"/>
    <w:link w:val="af4"/>
    <w:rsid w:val="00377FDC"/>
    <w:pPr>
      <w:spacing w:after="120"/>
      <w:ind w:left="283"/>
    </w:pPr>
  </w:style>
  <w:style w:type="character" w:customStyle="1" w:styleId="af4">
    <w:name w:val="Основной текст с отступом Знак"/>
    <w:aliases w:val="Основной текст 1 Знак,Нумерованный список !! Знак"/>
    <w:basedOn w:val="a0"/>
    <w:link w:val="af3"/>
    <w:uiPriority w:val="99"/>
    <w:rsid w:val="00377FDC"/>
    <w:rPr>
      <w:rFonts w:ascii="Times New Roman" w:eastAsia="Times New Roman" w:hAnsi="Times New Roman" w:cs="Times New Roman"/>
      <w:sz w:val="24"/>
      <w:szCs w:val="24"/>
      <w:lang w:eastAsia="ru-RU"/>
    </w:rPr>
  </w:style>
  <w:style w:type="paragraph" w:styleId="af5">
    <w:name w:val="Subtitle"/>
    <w:basedOn w:val="a"/>
    <w:link w:val="af6"/>
    <w:uiPriority w:val="99"/>
    <w:qFormat/>
    <w:rsid w:val="00377FDC"/>
    <w:pPr>
      <w:pageBreakBefore/>
      <w:jc w:val="center"/>
    </w:pPr>
    <w:rPr>
      <w:b/>
      <w:bCs/>
      <w:sz w:val="28"/>
      <w:szCs w:val="28"/>
    </w:rPr>
  </w:style>
  <w:style w:type="character" w:customStyle="1" w:styleId="af6">
    <w:name w:val="Подзаголовок Знак"/>
    <w:basedOn w:val="a0"/>
    <w:link w:val="af5"/>
    <w:uiPriority w:val="99"/>
    <w:rsid w:val="00377FDC"/>
    <w:rPr>
      <w:rFonts w:ascii="Times New Roman" w:eastAsia="Times New Roman" w:hAnsi="Times New Roman" w:cs="Times New Roman"/>
      <w:b/>
      <w:bCs/>
      <w:sz w:val="28"/>
      <w:szCs w:val="28"/>
      <w:lang w:eastAsia="ru-RU"/>
    </w:rPr>
  </w:style>
  <w:style w:type="paragraph" w:customStyle="1" w:styleId="26">
    <w:name w:val="Знак Знак Знак Знак Знак Знак2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af7">
    <w:name w:val="Body Text"/>
    <w:basedOn w:val="a"/>
    <w:link w:val="af8"/>
    <w:uiPriority w:val="99"/>
    <w:rsid w:val="00377FDC"/>
    <w:pPr>
      <w:spacing w:after="120"/>
    </w:pPr>
  </w:style>
  <w:style w:type="character" w:customStyle="1" w:styleId="af8">
    <w:name w:val="Основной текст Знак"/>
    <w:basedOn w:val="a0"/>
    <w:link w:val="af7"/>
    <w:uiPriority w:val="99"/>
    <w:rsid w:val="00377FDC"/>
    <w:rPr>
      <w:rFonts w:ascii="Times New Roman" w:eastAsia="Times New Roman" w:hAnsi="Times New Roman" w:cs="Times New Roman"/>
      <w:sz w:val="24"/>
      <w:szCs w:val="24"/>
      <w:lang w:eastAsia="ru-RU"/>
    </w:rPr>
  </w:style>
  <w:style w:type="paragraph" w:styleId="af9">
    <w:name w:val="footnote text"/>
    <w:basedOn w:val="a"/>
    <w:link w:val="afa"/>
    <w:uiPriority w:val="99"/>
    <w:semiHidden/>
    <w:rsid w:val="00377FDC"/>
  </w:style>
  <w:style w:type="character" w:customStyle="1" w:styleId="afa">
    <w:name w:val="Текст сноски Знак"/>
    <w:basedOn w:val="a0"/>
    <w:link w:val="af9"/>
    <w:uiPriority w:val="99"/>
    <w:semiHidden/>
    <w:rsid w:val="00377FDC"/>
    <w:rPr>
      <w:rFonts w:ascii="Times New Roman" w:eastAsia="Times New Roman" w:hAnsi="Times New Roman" w:cs="Times New Roman"/>
      <w:sz w:val="24"/>
      <w:szCs w:val="24"/>
      <w:lang w:eastAsia="ru-RU"/>
    </w:rPr>
  </w:style>
  <w:style w:type="character" w:styleId="afb">
    <w:name w:val="footnote reference"/>
    <w:basedOn w:val="a0"/>
    <w:uiPriority w:val="99"/>
    <w:semiHidden/>
    <w:rsid w:val="00377FDC"/>
    <w:rPr>
      <w:vertAlign w:val="superscript"/>
    </w:rPr>
  </w:style>
  <w:style w:type="character" w:customStyle="1" w:styleId="mtext1">
    <w:name w:val="mtext1"/>
    <w:basedOn w:val="a0"/>
    <w:uiPriority w:val="99"/>
    <w:rsid w:val="00377FDC"/>
    <w:rPr>
      <w:b/>
      <w:bCs/>
      <w:color w:val="auto"/>
      <w:sz w:val="23"/>
      <w:szCs w:val="23"/>
    </w:rPr>
  </w:style>
  <w:style w:type="character" w:styleId="afc">
    <w:name w:val="Strong"/>
    <w:basedOn w:val="a0"/>
    <w:uiPriority w:val="99"/>
    <w:qFormat/>
    <w:rsid w:val="00377FDC"/>
    <w:rPr>
      <w:b/>
      <w:bCs/>
    </w:rPr>
  </w:style>
  <w:style w:type="paragraph" w:customStyle="1" w:styleId="14">
    <w:name w:val="Знак Знак1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7">
    <w:name w:val="Знак Знак Знак Знак Знак Знак2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afd">
    <w:name w:val="Знак Знак Знак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31">
    <w:name w:val="Body Text Indent 3"/>
    <w:basedOn w:val="a"/>
    <w:link w:val="32"/>
    <w:uiPriority w:val="99"/>
    <w:rsid w:val="00377FDC"/>
    <w:pPr>
      <w:spacing w:after="120"/>
      <w:ind w:left="283"/>
    </w:pPr>
    <w:rPr>
      <w:sz w:val="16"/>
      <w:szCs w:val="16"/>
    </w:rPr>
  </w:style>
  <w:style w:type="character" w:customStyle="1" w:styleId="32">
    <w:name w:val="Основной текст с отступом 3 Знак"/>
    <w:basedOn w:val="a0"/>
    <w:link w:val="31"/>
    <w:uiPriority w:val="99"/>
    <w:rsid w:val="00377FDC"/>
    <w:rPr>
      <w:rFonts w:ascii="Times New Roman" w:eastAsia="Times New Roman" w:hAnsi="Times New Roman" w:cs="Times New Roman"/>
      <w:sz w:val="16"/>
      <w:szCs w:val="16"/>
      <w:lang w:eastAsia="ru-RU"/>
    </w:rPr>
  </w:style>
  <w:style w:type="paragraph" w:customStyle="1" w:styleId="28">
    <w:name w:val="Знак Знак Знак2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character" w:customStyle="1" w:styleId="afe">
    <w:name w:val="Знак Знак Знак Знак"/>
    <w:basedOn w:val="a0"/>
    <w:uiPriority w:val="99"/>
    <w:rsid w:val="00377FDC"/>
    <w:rPr>
      <w:sz w:val="24"/>
      <w:szCs w:val="24"/>
      <w:lang w:val="ru-RU" w:eastAsia="ru-RU"/>
    </w:rPr>
  </w:style>
  <w:style w:type="paragraph" w:customStyle="1" w:styleId="29">
    <w:name w:val="Знак Знак Знак2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a">
    <w:name w:val="Знак Знак Знак Знак Знак Знак2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aff">
    <w:name w:val="Знак Знак"/>
    <w:basedOn w:val="a"/>
    <w:uiPriority w:val="99"/>
    <w:rsid w:val="00377FDC"/>
    <w:rPr>
      <w:rFonts w:ascii="Verdana" w:hAnsi="Verdana" w:cs="Verdana"/>
      <w:sz w:val="20"/>
      <w:szCs w:val="20"/>
      <w:lang w:val="en-US" w:eastAsia="en-US"/>
    </w:rPr>
  </w:style>
  <w:style w:type="paragraph" w:customStyle="1" w:styleId="fr1">
    <w:name w:val="fr1"/>
    <w:basedOn w:val="a"/>
    <w:uiPriority w:val="99"/>
    <w:rsid w:val="00377FDC"/>
    <w:pPr>
      <w:spacing w:before="100" w:beforeAutospacing="1" w:after="100" w:afterAutospacing="1"/>
    </w:pPr>
  </w:style>
  <w:style w:type="table" w:styleId="15">
    <w:name w:val="Table Grid 1"/>
    <w:basedOn w:val="a1"/>
    <w:uiPriority w:val="99"/>
    <w:rsid w:val="00377FD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0">
    <w:name w:val="Знак Знак Знак Знак Знак Знак Знак Знак Знак"/>
    <w:basedOn w:val="a"/>
    <w:next w:val="2"/>
    <w:autoRedefine/>
    <w:uiPriority w:val="99"/>
    <w:rsid w:val="00377FDC"/>
    <w:pPr>
      <w:spacing w:after="160" w:line="240" w:lineRule="exact"/>
    </w:pPr>
    <w:rPr>
      <w:lang w:val="en-US" w:eastAsia="en-US"/>
    </w:rPr>
  </w:style>
  <w:style w:type="paragraph" w:customStyle="1" w:styleId="2b">
    <w:name w:val="Знак Знак Знак Знак Знак Знак2 Знак Знак Знак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16">
    <w:name w:val="Знак Знак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aff1">
    <w:name w:val="header"/>
    <w:basedOn w:val="a"/>
    <w:link w:val="aff2"/>
    <w:uiPriority w:val="99"/>
    <w:rsid w:val="00377FDC"/>
    <w:pPr>
      <w:tabs>
        <w:tab w:val="center" w:pos="4677"/>
        <w:tab w:val="right" w:pos="9355"/>
      </w:tabs>
    </w:pPr>
  </w:style>
  <w:style w:type="character" w:customStyle="1" w:styleId="aff2">
    <w:name w:val="Верхний колонтитул Знак"/>
    <w:basedOn w:val="a0"/>
    <w:link w:val="aff1"/>
    <w:uiPriority w:val="99"/>
    <w:rsid w:val="00377FDC"/>
    <w:rPr>
      <w:rFonts w:ascii="Times New Roman" w:eastAsia="Times New Roman" w:hAnsi="Times New Roman" w:cs="Times New Roman"/>
      <w:sz w:val="24"/>
      <w:szCs w:val="24"/>
      <w:lang w:eastAsia="ru-RU"/>
    </w:rPr>
  </w:style>
  <w:style w:type="paragraph" w:customStyle="1" w:styleId="2c">
    <w:name w:val="Знак Знак Знак Знак Знак Знак2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character" w:customStyle="1" w:styleId="100">
    <w:name w:val="Знак Знак10"/>
    <w:basedOn w:val="a0"/>
    <w:uiPriority w:val="99"/>
    <w:locked/>
    <w:rsid w:val="00377FDC"/>
    <w:rPr>
      <w:sz w:val="24"/>
      <w:szCs w:val="24"/>
      <w:lang w:val="ru-RU" w:eastAsia="ru-RU"/>
    </w:rPr>
  </w:style>
  <w:style w:type="paragraph" w:customStyle="1" w:styleId="2d">
    <w:name w:val="Знак Знак Знак Знак Знак Знак2 Знак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aff3">
    <w:name w:val="Знак Знак Знак Знак Знак Знак Знак Знак Знак Знак Знак Знак Знак Знак Знак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e">
    <w:name w:val="Знак Знак Знак2 Знак Знак Знак Знак Знак Знак Знак"/>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17">
    <w:name w:val="Знак Знак Знак1"/>
    <w:basedOn w:val="a"/>
    <w:uiPriority w:val="99"/>
    <w:rsid w:val="00377FDC"/>
    <w:rPr>
      <w:rFonts w:ascii="Verdana" w:hAnsi="Verdana" w:cs="Verdana"/>
      <w:sz w:val="20"/>
      <w:szCs w:val="20"/>
      <w:lang w:val="en-US" w:eastAsia="en-US"/>
    </w:rPr>
  </w:style>
  <w:style w:type="paragraph" w:customStyle="1" w:styleId="210">
    <w:name w:val="Знак Знак Знак Знак Знак Знак2 Знак Знак Знак Знак Знак Знак Знак Знак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11">
    <w:name w:val="Знак Знак Знак Знак Знак Знак2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33">
    <w:name w:val="Body Text 3"/>
    <w:basedOn w:val="a"/>
    <w:link w:val="34"/>
    <w:uiPriority w:val="99"/>
    <w:rsid w:val="00377FDC"/>
    <w:pPr>
      <w:spacing w:after="120"/>
    </w:pPr>
    <w:rPr>
      <w:sz w:val="16"/>
      <w:szCs w:val="16"/>
    </w:rPr>
  </w:style>
  <w:style w:type="character" w:customStyle="1" w:styleId="34">
    <w:name w:val="Основной текст 3 Знак"/>
    <w:basedOn w:val="a0"/>
    <w:link w:val="33"/>
    <w:uiPriority w:val="99"/>
    <w:rsid w:val="00377FDC"/>
    <w:rPr>
      <w:rFonts w:ascii="Times New Roman" w:eastAsia="Times New Roman" w:hAnsi="Times New Roman" w:cs="Times New Roman"/>
      <w:sz w:val="16"/>
      <w:szCs w:val="16"/>
      <w:lang w:eastAsia="ru-RU"/>
    </w:rPr>
  </w:style>
  <w:style w:type="paragraph" w:customStyle="1" w:styleId="212">
    <w:name w:val="Знак Знак Знак Знак Знак Знак2 Знак Знак Знак Знак Знак Знак Знак Знак Знак Знак Знак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110">
    <w:name w:val="Знак Знак Знак1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HTML">
    <w:name w:val="HTML Address"/>
    <w:basedOn w:val="a"/>
    <w:link w:val="HTML0"/>
    <w:uiPriority w:val="99"/>
    <w:rsid w:val="00377FDC"/>
    <w:pPr>
      <w:spacing w:line="288" w:lineRule="auto"/>
      <w:ind w:firstLine="567"/>
      <w:jc w:val="both"/>
    </w:pPr>
    <w:rPr>
      <w:i/>
      <w:iCs/>
      <w:sz w:val="26"/>
      <w:szCs w:val="26"/>
    </w:rPr>
  </w:style>
  <w:style w:type="character" w:customStyle="1" w:styleId="HTML0">
    <w:name w:val="Адрес HTML Знак"/>
    <w:basedOn w:val="a0"/>
    <w:link w:val="HTML"/>
    <w:uiPriority w:val="99"/>
    <w:rsid w:val="00377FDC"/>
    <w:rPr>
      <w:rFonts w:ascii="Times New Roman" w:eastAsia="Times New Roman" w:hAnsi="Times New Roman" w:cs="Times New Roman"/>
      <w:i/>
      <w:iCs/>
      <w:sz w:val="26"/>
      <w:szCs w:val="26"/>
      <w:lang w:eastAsia="ru-RU"/>
    </w:rPr>
  </w:style>
  <w:style w:type="paragraph" w:styleId="aff4">
    <w:name w:val="envelope address"/>
    <w:basedOn w:val="a"/>
    <w:uiPriority w:val="99"/>
    <w:rsid w:val="00377FDC"/>
    <w:pPr>
      <w:framePr w:w="7920" w:h="1980" w:hRule="exact" w:hSpace="180" w:wrap="auto" w:hAnchor="page" w:xAlign="center" w:yAlign="bottom"/>
      <w:spacing w:line="288" w:lineRule="auto"/>
      <w:ind w:left="2880" w:firstLine="567"/>
      <w:jc w:val="both"/>
    </w:pPr>
    <w:rPr>
      <w:rFonts w:ascii="Arial" w:hAnsi="Arial" w:cs="Arial"/>
    </w:rPr>
  </w:style>
  <w:style w:type="paragraph" w:styleId="aff5">
    <w:name w:val="Date"/>
    <w:basedOn w:val="a"/>
    <w:next w:val="a"/>
    <w:link w:val="aff6"/>
    <w:uiPriority w:val="99"/>
    <w:rsid w:val="00377FDC"/>
    <w:pPr>
      <w:spacing w:line="288" w:lineRule="auto"/>
      <w:ind w:firstLine="567"/>
      <w:jc w:val="both"/>
    </w:pPr>
    <w:rPr>
      <w:sz w:val="26"/>
      <w:szCs w:val="26"/>
    </w:rPr>
  </w:style>
  <w:style w:type="character" w:customStyle="1" w:styleId="aff6">
    <w:name w:val="Дата Знак"/>
    <w:basedOn w:val="a0"/>
    <w:link w:val="aff5"/>
    <w:uiPriority w:val="99"/>
    <w:rsid w:val="00377FDC"/>
    <w:rPr>
      <w:rFonts w:ascii="Times New Roman" w:eastAsia="Times New Roman" w:hAnsi="Times New Roman" w:cs="Times New Roman"/>
      <w:sz w:val="26"/>
      <w:szCs w:val="26"/>
      <w:lang w:eastAsia="ru-RU"/>
    </w:rPr>
  </w:style>
  <w:style w:type="paragraph" w:styleId="aff7">
    <w:name w:val="Note Heading"/>
    <w:basedOn w:val="a"/>
    <w:next w:val="a"/>
    <w:link w:val="aff8"/>
    <w:uiPriority w:val="99"/>
    <w:rsid w:val="00377FDC"/>
    <w:pPr>
      <w:spacing w:line="288" w:lineRule="auto"/>
      <w:ind w:firstLine="567"/>
      <w:jc w:val="both"/>
    </w:pPr>
    <w:rPr>
      <w:sz w:val="26"/>
      <w:szCs w:val="26"/>
    </w:rPr>
  </w:style>
  <w:style w:type="character" w:customStyle="1" w:styleId="aff8">
    <w:name w:val="Заголовок записки Знак"/>
    <w:basedOn w:val="a0"/>
    <w:link w:val="aff7"/>
    <w:uiPriority w:val="99"/>
    <w:rsid w:val="00377FDC"/>
    <w:rPr>
      <w:rFonts w:ascii="Times New Roman" w:eastAsia="Times New Roman" w:hAnsi="Times New Roman" w:cs="Times New Roman"/>
      <w:sz w:val="26"/>
      <w:szCs w:val="26"/>
      <w:lang w:eastAsia="ru-RU"/>
    </w:rPr>
  </w:style>
  <w:style w:type="paragraph" w:styleId="aff9">
    <w:name w:val="Body Text First Indent"/>
    <w:basedOn w:val="af7"/>
    <w:link w:val="affa"/>
    <w:uiPriority w:val="99"/>
    <w:rsid w:val="00377FDC"/>
    <w:pPr>
      <w:spacing w:after="0" w:line="288" w:lineRule="auto"/>
      <w:ind w:firstLine="210"/>
      <w:jc w:val="both"/>
    </w:pPr>
    <w:rPr>
      <w:sz w:val="26"/>
      <w:szCs w:val="26"/>
    </w:rPr>
  </w:style>
  <w:style w:type="character" w:customStyle="1" w:styleId="affa">
    <w:name w:val="Красная строка Знак"/>
    <w:basedOn w:val="af8"/>
    <w:link w:val="aff9"/>
    <w:uiPriority w:val="99"/>
    <w:rsid w:val="00377FDC"/>
    <w:rPr>
      <w:sz w:val="26"/>
      <w:szCs w:val="26"/>
    </w:rPr>
  </w:style>
  <w:style w:type="paragraph" w:styleId="2f">
    <w:name w:val="Body Text First Indent 2"/>
    <w:basedOn w:val="af3"/>
    <w:link w:val="2f0"/>
    <w:uiPriority w:val="99"/>
    <w:rsid w:val="00377FDC"/>
    <w:pPr>
      <w:spacing w:line="288" w:lineRule="auto"/>
      <w:ind w:firstLine="210"/>
      <w:jc w:val="both"/>
    </w:pPr>
    <w:rPr>
      <w:sz w:val="26"/>
      <w:szCs w:val="26"/>
    </w:rPr>
  </w:style>
  <w:style w:type="character" w:customStyle="1" w:styleId="2f0">
    <w:name w:val="Красная строка 2 Знак"/>
    <w:basedOn w:val="af4"/>
    <w:link w:val="2f"/>
    <w:uiPriority w:val="99"/>
    <w:rsid w:val="00377FDC"/>
    <w:rPr>
      <w:sz w:val="26"/>
      <w:szCs w:val="26"/>
    </w:rPr>
  </w:style>
  <w:style w:type="paragraph" w:styleId="affb">
    <w:name w:val="List Bullet"/>
    <w:basedOn w:val="a"/>
    <w:uiPriority w:val="99"/>
    <w:rsid w:val="00377FDC"/>
    <w:pPr>
      <w:tabs>
        <w:tab w:val="num" w:pos="958"/>
      </w:tabs>
      <w:spacing w:line="288" w:lineRule="auto"/>
      <w:ind w:left="360" w:hanging="360"/>
      <w:jc w:val="both"/>
    </w:pPr>
    <w:rPr>
      <w:sz w:val="26"/>
      <w:szCs w:val="26"/>
    </w:rPr>
  </w:style>
  <w:style w:type="paragraph" w:styleId="2f1">
    <w:name w:val="List Bullet 2"/>
    <w:basedOn w:val="a"/>
    <w:uiPriority w:val="99"/>
    <w:rsid w:val="00377FDC"/>
    <w:pPr>
      <w:tabs>
        <w:tab w:val="num" w:pos="643"/>
        <w:tab w:val="num" w:pos="720"/>
      </w:tabs>
      <w:spacing w:line="288" w:lineRule="auto"/>
      <w:ind w:left="643" w:hanging="360"/>
      <w:jc w:val="both"/>
    </w:pPr>
    <w:rPr>
      <w:sz w:val="26"/>
      <w:szCs w:val="26"/>
    </w:rPr>
  </w:style>
  <w:style w:type="paragraph" w:styleId="35">
    <w:name w:val="List Bullet 3"/>
    <w:basedOn w:val="a"/>
    <w:uiPriority w:val="99"/>
    <w:rsid w:val="00377FDC"/>
    <w:pPr>
      <w:tabs>
        <w:tab w:val="num" w:pos="720"/>
        <w:tab w:val="num" w:pos="926"/>
      </w:tabs>
      <w:spacing w:line="288" w:lineRule="auto"/>
      <w:ind w:left="926" w:hanging="360"/>
      <w:jc w:val="both"/>
    </w:pPr>
    <w:rPr>
      <w:sz w:val="26"/>
      <w:szCs w:val="26"/>
    </w:rPr>
  </w:style>
  <w:style w:type="paragraph" w:styleId="41">
    <w:name w:val="List Bullet 4"/>
    <w:basedOn w:val="a"/>
    <w:uiPriority w:val="99"/>
    <w:rsid w:val="00377FDC"/>
    <w:pPr>
      <w:tabs>
        <w:tab w:val="num" w:pos="1209"/>
        <w:tab w:val="num" w:pos="1691"/>
      </w:tabs>
      <w:spacing w:line="288" w:lineRule="auto"/>
      <w:ind w:left="1209" w:hanging="360"/>
      <w:jc w:val="both"/>
    </w:pPr>
    <w:rPr>
      <w:sz w:val="26"/>
      <w:szCs w:val="26"/>
    </w:rPr>
  </w:style>
  <w:style w:type="paragraph" w:styleId="51">
    <w:name w:val="List Bullet 5"/>
    <w:basedOn w:val="a"/>
    <w:uiPriority w:val="99"/>
    <w:rsid w:val="00377FDC"/>
    <w:pPr>
      <w:tabs>
        <w:tab w:val="num" w:pos="681"/>
        <w:tab w:val="num" w:pos="1492"/>
      </w:tabs>
      <w:spacing w:line="288" w:lineRule="auto"/>
      <w:ind w:left="1492" w:hanging="360"/>
      <w:jc w:val="both"/>
    </w:pPr>
    <w:rPr>
      <w:sz w:val="26"/>
      <w:szCs w:val="26"/>
    </w:rPr>
  </w:style>
  <w:style w:type="paragraph" w:styleId="affc">
    <w:name w:val="List Number"/>
    <w:basedOn w:val="a"/>
    <w:uiPriority w:val="99"/>
    <w:rsid w:val="00377FDC"/>
    <w:pPr>
      <w:tabs>
        <w:tab w:val="num" w:pos="383"/>
      </w:tabs>
      <w:spacing w:line="288" w:lineRule="auto"/>
      <w:ind w:left="360" w:hanging="360"/>
      <w:jc w:val="both"/>
    </w:pPr>
    <w:rPr>
      <w:sz w:val="26"/>
      <w:szCs w:val="26"/>
    </w:rPr>
  </w:style>
  <w:style w:type="paragraph" w:styleId="2f2">
    <w:name w:val="List Number 2"/>
    <w:basedOn w:val="a"/>
    <w:uiPriority w:val="99"/>
    <w:rsid w:val="00377FDC"/>
    <w:pPr>
      <w:tabs>
        <w:tab w:val="num" w:pos="643"/>
        <w:tab w:val="num" w:pos="1220"/>
      </w:tabs>
      <w:spacing w:line="288" w:lineRule="auto"/>
      <w:ind w:left="643" w:hanging="360"/>
      <w:jc w:val="both"/>
    </w:pPr>
    <w:rPr>
      <w:sz w:val="26"/>
      <w:szCs w:val="26"/>
    </w:rPr>
  </w:style>
  <w:style w:type="paragraph" w:styleId="36">
    <w:name w:val="List Number 3"/>
    <w:basedOn w:val="a"/>
    <w:uiPriority w:val="99"/>
    <w:rsid w:val="00377FDC"/>
    <w:pPr>
      <w:tabs>
        <w:tab w:val="num" w:pos="926"/>
        <w:tab w:val="num" w:pos="1418"/>
      </w:tabs>
      <w:spacing w:line="288" w:lineRule="auto"/>
      <w:ind w:left="926" w:hanging="360"/>
      <w:jc w:val="both"/>
    </w:pPr>
    <w:rPr>
      <w:sz w:val="26"/>
      <w:szCs w:val="26"/>
    </w:rPr>
  </w:style>
  <w:style w:type="paragraph" w:styleId="42">
    <w:name w:val="List Number 4"/>
    <w:basedOn w:val="a"/>
    <w:uiPriority w:val="99"/>
    <w:rsid w:val="00377FDC"/>
    <w:pPr>
      <w:tabs>
        <w:tab w:val="num" w:pos="1209"/>
        <w:tab w:val="num" w:pos="1418"/>
      </w:tabs>
      <w:spacing w:line="288" w:lineRule="auto"/>
      <w:ind w:left="1209" w:hanging="360"/>
      <w:jc w:val="both"/>
    </w:pPr>
    <w:rPr>
      <w:sz w:val="26"/>
      <w:szCs w:val="26"/>
    </w:rPr>
  </w:style>
  <w:style w:type="paragraph" w:styleId="52">
    <w:name w:val="List Number 5"/>
    <w:basedOn w:val="a"/>
    <w:uiPriority w:val="99"/>
    <w:rsid w:val="00377FDC"/>
    <w:pPr>
      <w:tabs>
        <w:tab w:val="num" w:pos="1418"/>
        <w:tab w:val="num" w:pos="1492"/>
      </w:tabs>
      <w:spacing w:line="288" w:lineRule="auto"/>
      <w:ind w:left="1492" w:hanging="360"/>
      <w:jc w:val="both"/>
    </w:pPr>
    <w:rPr>
      <w:sz w:val="26"/>
      <w:szCs w:val="26"/>
    </w:rPr>
  </w:style>
  <w:style w:type="paragraph" w:styleId="2f3">
    <w:name w:val="envelope return"/>
    <w:basedOn w:val="a"/>
    <w:uiPriority w:val="99"/>
    <w:rsid w:val="00377FDC"/>
    <w:pPr>
      <w:spacing w:line="288" w:lineRule="auto"/>
      <w:ind w:firstLine="567"/>
      <w:jc w:val="both"/>
    </w:pPr>
    <w:rPr>
      <w:rFonts w:ascii="Arial" w:hAnsi="Arial" w:cs="Arial"/>
      <w:sz w:val="20"/>
      <w:szCs w:val="20"/>
    </w:rPr>
  </w:style>
  <w:style w:type="paragraph" w:styleId="affd">
    <w:name w:val="Normal Indent"/>
    <w:basedOn w:val="a"/>
    <w:uiPriority w:val="99"/>
    <w:rsid w:val="00377FDC"/>
    <w:pPr>
      <w:spacing w:line="288" w:lineRule="auto"/>
      <w:ind w:left="708" w:firstLine="567"/>
      <w:jc w:val="both"/>
    </w:pPr>
    <w:rPr>
      <w:sz w:val="26"/>
      <w:szCs w:val="26"/>
    </w:rPr>
  </w:style>
  <w:style w:type="paragraph" w:styleId="18">
    <w:name w:val="toc 1"/>
    <w:basedOn w:val="a"/>
    <w:next w:val="a"/>
    <w:autoRedefine/>
    <w:uiPriority w:val="99"/>
    <w:semiHidden/>
    <w:rsid w:val="00377FDC"/>
    <w:pPr>
      <w:spacing w:line="288" w:lineRule="auto"/>
      <w:ind w:firstLine="567"/>
      <w:jc w:val="both"/>
    </w:pPr>
    <w:rPr>
      <w:sz w:val="26"/>
      <w:szCs w:val="26"/>
    </w:rPr>
  </w:style>
  <w:style w:type="paragraph" w:styleId="37">
    <w:name w:val="toc 3"/>
    <w:basedOn w:val="a"/>
    <w:next w:val="a"/>
    <w:autoRedefine/>
    <w:uiPriority w:val="99"/>
    <w:semiHidden/>
    <w:rsid w:val="00377FDC"/>
    <w:pPr>
      <w:spacing w:line="288" w:lineRule="auto"/>
      <w:ind w:left="560" w:firstLine="567"/>
      <w:jc w:val="both"/>
    </w:pPr>
    <w:rPr>
      <w:sz w:val="26"/>
      <w:szCs w:val="26"/>
    </w:rPr>
  </w:style>
  <w:style w:type="paragraph" w:styleId="affe">
    <w:name w:val="Signature"/>
    <w:basedOn w:val="a"/>
    <w:link w:val="afff"/>
    <w:uiPriority w:val="99"/>
    <w:rsid w:val="00377FDC"/>
    <w:pPr>
      <w:spacing w:line="288" w:lineRule="auto"/>
      <w:ind w:left="4252" w:firstLine="567"/>
      <w:jc w:val="both"/>
    </w:pPr>
    <w:rPr>
      <w:sz w:val="26"/>
      <w:szCs w:val="26"/>
    </w:rPr>
  </w:style>
  <w:style w:type="character" w:customStyle="1" w:styleId="afff">
    <w:name w:val="Подпись Знак"/>
    <w:basedOn w:val="a0"/>
    <w:link w:val="affe"/>
    <w:uiPriority w:val="99"/>
    <w:rsid w:val="00377FDC"/>
    <w:rPr>
      <w:rFonts w:ascii="Times New Roman" w:eastAsia="Times New Roman" w:hAnsi="Times New Roman" w:cs="Times New Roman"/>
      <w:sz w:val="26"/>
      <w:szCs w:val="26"/>
      <w:lang w:eastAsia="ru-RU"/>
    </w:rPr>
  </w:style>
  <w:style w:type="paragraph" w:styleId="afff0">
    <w:name w:val="Salutation"/>
    <w:basedOn w:val="a"/>
    <w:next w:val="a"/>
    <w:link w:val="afff1"/>
    <w:uiPriority w:val="99"/>
    <w:rsid w:val="00377FDC"/>
    <w:pPr>
      <w:spacing w:line="288" w:lineRule="auto"/>
      <w:ind w:firstLine="567"/>
      <w:jc w:val="both"/>
    </w:pPr>
    <w:rPr>
      <w:sz w:val="26"/>
      <w:szCs w:val="26"/>
    </w:rPr>
  </w:style>
  <w:style w:type="character" w:customStyle="1" w:styleId="afff1">
    <w:name w:val="Приветствие Знак"/>
    <w:basedOn w:val="a0"/>
    <w:link w:val="afff0"/>
    <w:uiPriority w:val="99"/>
    <w:rsid w:val="00377FDC"/>
    <w:rPr>
      <w:rFonts w:ascii="Times New Roman" w:eastAsia="Times New Roman" w:hAnsi="Times New Roman" w:cs="Times New Roman"/>
      <w:sz w:val="26"/>
      <w:szCs w:val="26"/>
      <w:lang w:eastAsia="ru-RU"/>
    </w:rPr>
  </w:style>
  <w:style w:type="paragraph" w:styleId="afff2">
    <w:name w:val="List Continue"/>
    <w:basedOn w:val="a"/>
    <w:uiPriority w:val="99"/>
    <w:rsid w:val="00377FDC"/>
    <w:pPr>
      <w:spacing w:after="120" w:line="288" w:lineRule="auto"/>
      <w:ind w:left="283" w:firstLine="567"/>
      <w:jc w:val="both"/>
    </w:pPr>
    <w:rPr>
      <w:sz w:val="26"/>
      <w:szCs w:val="26"/>
    </w:rPr>
  </w:style>
  <w:style w:type="paragraph" w:styleId="2f4">
    <w:name w:val="List Continue 2"/>
    <w:basedOn w:val="a"/>
    <w:uiPriority w:val="99"/>
    <w:rsid w:val="00377FDC"/>
    <w:pPr>
      <w:spacing w:after="120" w:line="288" w:lineRule="auto"/>
      <w:ind w:left="566" w:firstLine="567"/>
      <w:jc w:val="both"/>
    </w:pPr>
    <w:rPr>
      <w:sz w:val="26"/>
      <w:szCs w:val="26"/>
    </w:rPr>
  </w:style>
  <w:style w:type="paragraph" w:styleId="38">
    <w:name w:val="List Continue 3"/>
    <w:basedOn w:val="a"/>
    <w:uiPriority w:val="99"/>
    <w:rsid w:val="00377FDC"/>
    <w:pPr>
      <w:spacing w:after="120" w:line="288" w:lineRule="auto"/>
      <w:ind w:left="849" w:firstLine="567"/>
      <w:jc w:val="both"/>
    </w:pPr>
    <w:rPr>
      <w:sz w:val="26"/>
      <w:szCs w:val="26"/>
    </w:rPr>
  </w:style>
  <w:style w:type="paragraph" w:styleId="43">
    <w:name w:val="List Continue 4"/>
    <w:basedOn w:val="a"/>
    <w:uiPriority w:val="99"/>
    <w:rsid w:val="00377FDC"/>
    <w:pPr>
      <w:spacing w:after="120" w:line="288" w:lineRule="auto"/>
      <w:ind w:left="1132" w:firstLine="567"/>
      <w:jc w:val="both"/>
    </w:pPr>
    <w:rPr>
      <w:sz w:val="26"/>
      <w:szCs w:val="26"/>
    </w:rPr>
  </w:style>
  <w:style w:type="paragraph" w:styleId="53">
    <w:name w:val="List Continue 5"/>
    <w:basedOn w:val="a"/>
    <w:uiPriority w:val="99"/>
    <w:rsid w:val="00377FDC"/>
    <w:pPr>
      <w:spacing w:after="120" w:line="288" w:lineRule="auto"/>
      <w:ind w:left="1415" w:firstLine="567"/>
      <w:jc w:val="both"/>
    </w:pPr>
    <w:rPr>
      <w:sz w:val="26"/>
      <w:szCs w:val="26"/>
    </w:rPr>
  </w:style>
  <w:style w:type="paragraph" w:styleId="afff3">
    <w:name w:val="Closing"/>
    <w:basedOn w:val="a"/>
    <w:link w:val="afff4"/>
    <w:uiPriority w:val="99"/>
    <w:rsid w:val="00377FDC"/>
    <w:pPr>
      <w:spacing w:line="288" w:lineRule="auto"/>
      <w:ind w:left="4252" w:firstLine="567"/>
      <w:jc w:val="both"/>
    </w:pPr>
    <w:rPr>
      <w:sz w:val="26"/>
      <w:szCs w:val="26"/>
    </w:rPr>
  </w:style>
  <w:style w:type="character" w:customStyle="1" w:styleId="afff4">
    <w:name w:val="Прощание Знак"/>
    <w:basedOn w:val="a0"/>
    <w:link w:val="afff3"/>
    <w:uiPriority w:val="99"/>
    <w:rsid w:val="00377FDC"/>
    <w:rPr>
      <w:rFonts w:ascii="Times New Roman" w:eastAsia="Times New Roman" w:hAnsi="Times New Roman" w:cs="Times New Roman"/>
      <w:sz w:val="26"/>
      <w:szCs w:val="26"/>
      <w:lang w:eastAsia="ru-RU"/>
    </w:rPr>
  </w:style>
  <w:style w:type="paragraph" w:styleId="afff5">
    <w:name w:val="List"/>
    <w:basedOn w:val="a"/>
    <w:uiPriority w:val="99"/>
    <w:rsid w:val="00377FDC"/>
    <w:pPr>
      <w:spacing w:line="288" w:lineRule="auto"/>
      <w:ind w:left="283" w:hanging="283"/>
      <w:jc w:val="both"/>
    </w:pPr>
    <w:rPr>
      <w:sz w:val="26"/>
      <w:szCs w:val="26"/>
    </w:rPr>
  </w:style>
  <w:style w:type="paragraph" w:styleId="2f5">
    <w:name w:val="List 2"/>
    <w:basedOn w:val="a"/>
    <w:uiPriority w:val="99"/>
    <w:rsid w:val="00377FDC"/>
    <w:pPr>
      <w:spacing w:line="288" w:lineRule="auto"/>
      <w:ind w:left="566" w:hanging="283"/>
      <w:jc w:val="both"/>
    </w:pPr>
    <w:rPr>
      <w:sz w:val="26"/>
      <w:szCs w:val="26"/>
    </w:rPr>
  </w:style>
  <w:style w:type="paragraph" w:styleId="39">
    <w:name w:val="List 3"/>
    <w:basedOn w:val="a"/>
    <w:uiPriority w:val="99"/>
    <w:rsid w:val="00377FDC"/>
    <w:pPr>
      <w:spacing w:line="288" w:lineRule="auto"/>
      <w:ind w:left="849" w:hanging="283"/>
      <w:jc w:val="both"/>
    </w:pPr>
    <w:rPr>
      <w:sz w:val="26"/>
      <w:szCs w:val="26"/>
    </w:rPr>
  </w:style>
  <w:style w:type="paragraph" w:styleId="44">
    <w:name w:val="List 4"/>
    <w:basedOn w:val="a"/>
    <w:uiPriority w:val="99"/>
    <w:rsid w:val="00377FDC"/>
    <w:pPr>
      <w:spacing w:line="288" w:lineRule="auto"/>
      <w:ind w:left="1132" w:hanging="283"/>
      <w:jc w:val="both"/>
    </w:pPr>
    <w:rPr>
      <w:sz w:val="26"/>
      <w:szCs w:val="26"/>
    </w:rPr>
  </w:style>
  <w:style w:type="paragraph" w:styleId="54">
    <w:name w:val="List 5"/>
    <w:basedOn w:val="a"/>
    <w:uiPriority w:val="99"/>
    <w:rsid w:val="00377FDC"/>
    <w:pPr>
      <w:spacing w:line="288" w:lineRule="auto"/>
      <w:ind w:left="1415" w:hanging="283"/>
      <w:jc w:val="both"/>
    </w:pPr>
    <w:rPr>
      <w:sz w:val="26"/>
      <w:szCs w:val="26"/>
    </w:rPr>
  </w:style>
  <w:style w:type="paragraph" w:styleId="HTML1">
    <w:name w:val="HTML Preformatted"/>
    <w:basedOn w:val="a"/>
    <w:link w:val="HTML2"/>
    <w:uiPriority w:val="99"/>
    <w:rsid w:val="00377FDC"/>
    <w:pPr>
      <w:spacing w:line="288" w:lineRule="auto"/>
      <w:ind w:firstLine="567"/>
      <w:jc w:val="both"/>
    </w:pPr>
    <w:rPr>
      <w:rFonts w:ascii="Courier New" w:hAnsi="Courier New" w:cs="Courier New"/>
      <w:sz w:val="20"/>
      <w:szCs w:val="20"/>
    </w:rPr>
  </w:style>
  <w:style w:type="character" w:customStyle="1" w:styleId="HTML2">
    <w:name w:val="Стандартный HTML Знак"/>
    <w:basedOn w:val="a0"/>
    <w:link w:val="HTML1"/>
    <w:uiPriority w:val="99"/>
    <w:rsid w:val="00377FDC"/>
    <w:rPr>
      <w:rFonts w:ascii="Courier New" w:eastAsia="Times New Roman" w:hAnsi="Courier New" w:cs="Courier New"/>
      <w:sz w:val="20"/>
      <w:szCs w:val="20"/>
      <w:lang w:eastAsia="ru-RU"/>
    </w:rPr>
  </w:style>
  <w:style w:type="paragraph" w:styleId="afff6">
    <w:name w:val="Plain Text"/>
    <w:basedOn w:val="a"/>
    <w:link w:val="afff7"/>
    <w:uiPriority w:val="99"/>
    <w:rsid w:val="00377FDC"/>
    <w:pPr>
      <w:spacing w:line="288" w:lineRule="auto"/>
      <w:ind w:firstLine="567"/>
      <w:jc w:val="both"/>
    </w:pPr>
    <w:rPr>
      <w:rFonts w:ascii="Courier New" w:hAnsi="Courier New" w:cs="Courier New"/>
      <w:sz w:val="20"/>
      <w:szCs w:val="20"/>
    </w:rPr>
  </w:style>
  <w:style w:type="character" w:customStyle="1" w:styleId="afff7">
    <w:name w:val="Текст Знак"/>
    <w:basedOn w:val="a0"/>
    <w:link w:val="afff6"/>
    <w:uiPriority w:val="99"/>
    <w:rsid w:val="00377FDC"/>
    <w:rPr>
      <w:rFonts w:ascii="Courier New" w:eastAsia="Times New Roman" w:hAnsi="Courier New" w:cs="Courier New"/>
      <w:sz w:val="20"/>
      <w:szCs w:val="20"/>
      <w:lang w:eastAsia="ru-RU"/>
    </w:rPr>
  </w:style>
  <w:style w:type="paragraph" w:styleId="19">
    <w:name w:val="index 1"/>
    <w:basedOn w:val="a"/>
    <w:next w:val="a"/>
    <w:autoRedefine/>
    <w:uiPriority w:val="99"/>
    <w:semiHidden/>
    <w:rsid w:val="00377FDC"/>
    <w:pPr>
      <w:spacing w:line="288" w:lineRule="auto"/>
      <w:ind w:left="280" w:hanging="280"/>
      <w:jc w:val="both"/>
    </w:pPr>
    <w:rPr>
      <w:sz w:val="26"/>
      <w:szCs w:val="26"/>
    </w:rPr>
  </w:style>
  <w:style w:type="paragraph" w:styleId="afff8">
    <w:name w:val="Block Text"/>
    <w:basedOn w:val="a"/>
    <w:uiPriority w:val="99"/>
    <w:rsid w:val="00377FDC"/>
    <w:pPr>
      <w:spacing w:after="120" w:line="288" w:lineRule="auto"/>
      <w:ind w:left="1440" w:right="1440" w:firstLine="567"/>
      <w:jc w:val="both"/>
    </w:pPr>
    <w:rPr>
      <w:sz w:val="26"/>
      <w:szCs w:val="26"/>
    </w:rPr>
  </w:style>
  <w:style w:type="paragraph" w:styleId="afff9">
    <w:name w:val="Message Header"/>
    <w:basedOn w:val="a"/>
    <w:link w:val="afffa"/>
    <w:uiPriority w:val="99"/>
    <w:rsid w:val="00377FDC"/>
    <w:pPr>
      <w:pBdr>
        <w:top w:val="single" w:sz="6" w:space="1" w:color="auto"/>
        <w:left w:val="single" w:sz="6" w:space="1" w:color="auto"/>
        <w:bottom w:val="single" w:sz="6" w:space="1" w:color="auto"/>
        <w:right w:val="single" w:sz="6" w:space="1" w:color="auto"/>
      </w:pBdr>
      <w:shd w:val="pct20" w:color="auto" w:fill="auto"/>
      <w:spacing w:line="288" w:lineRule="auto"/>
      <w:ind w:left="1134" w:hanging="1134"/>
      <w:jc w:val="both"/>
    </w:pPr>
    <w:rPr>
      <w:rFonts w:ascii="Arial" w:hAnsi="Arial" w:cs="Arial"/>
    </w:rPr>
  </w:style>
  <w:style w:type="character" w:customStyle="1" w:styleId="afffa">
    <w:name w:val="Шапка Знак"/>
    <w:basedOn w:val="a0"/>
    <w:link w:val="afff9"/>
    <w:uiPriority w:val="99"/>
    <w:rsid w:val="00377FDC"/>
    <w:rPr>
      <w:rFonts w:ascii="Arial" w:eastAsia="Times New Roman" w:hAnsi="Arial" w:cs="Arial"/>
      <w:sz w:val="24"/>
      <w:szCs w:val="24"/>
      <w:shd w:val="pct20" w:color="auto" w:fill="auto"/>
      <w:lang w:eastAsia="ru-RU"/>
    </w:rPr>
  </w:style>
  <w:style w:type="paragraph" w:styleId="afffb">
    <w:name w:val="E-mail Signature"/>
    <w:basedOn w:val="a"/>
    <w:link w:val="afffc"/>
    <w:uiPriority w:val="99"/>
    <w:rsid w:val="00377FDC"/>
    <w:pPr>
      <w:spacing w:line="288" w:lineRule="auto"/>
      <w:ind w:firstLine="567"/>
      <w:jc w:val="both"/>
    </w:pPr>
    <w:rPr>
      <w:sz w:val="26"/>
      <w:szCs w:val="26"/>
    </w:rPr>
  </w:style>
  <w:style w:type="character" w:customStyle="1" w:styleId="afffc">
    <w:name w:val="Электронная подпись Знак"/>
    <w:basedOn w:val="a0"/>
    <w:link w:val="afffb"/>
    <w:uiPriority w:val="99"/>
    <w:rsid w:val="00377FDC"/>
    <w:rPr>
      <w:rFonts w:ascii="Times New Roman" w:eastAsia="Times New Roman" w:hAnsi="Times New Roman" w:cs="Times New Roman"/>
      <w:sz w:val="26"/>
      <w:szCs w:val="26"/>
      <w:lang w:eastAsia="ru-RU"/>
    </w:rPr>
  </w:style>
  <w:style w:type="paragraph" w:customStyle="1" w:styleId="afffd">
    <w:name w:val="Название таблицы"/>
    <w:basedOn w:val="af7"/>
    <w:next w:val="af7"/>
    <w:uiPriority w:val="99"/>
    <w:rsid w:val="00377FDC"/>
    <w:pPr>
      <w:spacing w:line="288" w:lineRule="auto"/>
      <w:jc w:val="center"/>
    </w:pPr>
    <w:rPr>
      <w:b/>
      <w:bCs/>
      <w:lang w:val="en-US" w:eastAsia="en-US"/>
    </w:rPr>
  </w:style>
  <w:style w:type="paragraph" w:customStyle="1" w:styleId="afffe">
    <w:name w:val="Номер таблицы"/>
    <w:basedOn w:val="a"/>
    <w:uiPriority w:val="99"/>
    <w:rsid w:val="00377FDC"/>
    <w:pPr>
      <w:spacing w:line="288" w:lineRule="auto"/>
      <w:jc w:val="right"/>
    </w:pPr>
    <w:rPr>
      <w:i/>
      <w:iCs/>
      <w:spacing w:val="20"/>
    </w:rPr>
  </w:style>
  <w:style w:type="paragraph" w:customStyle="1" w:styleId="affff">
    <w:name w:val="Таблица"/>
    <w:basedOn w:val="a"/>
    <w:next w:val="af7"/>
    <w:uiPriority w:val="99"/>
    <w:rsid w:val="00377FDC"/>
    <w:pPr>
      <w:spacing w:line="276" w:lineRule="auto"/>
      <w:jc w:val="center"/>
    </w:pPr>
  </w:style>
  <w:style w:type="paragraph" w:customStyle="1" w:styleId="affff0">
    <w:name w:val="Таблица_левая сторона"/>
    <w:basedOn w:val="affff"/>
    <w:next w:val="af7"/>
    <w:uiPriority w:val="99"/>
    <w:rsid w:val="00377FDC"/>
    <w:pPr>
      <w:jc w:val="left"/>
    </w:pPr>
  </w:style>
  <w:style w:type="paragraph" w:customStyle="1" w:styleId="xl24">
    <w:name w:val="xl24"/>
    <w:basedOn w:val="a"/>
    <w:uiPriority w:val="99"/>
    <w:rsid w:val="00377FDC"/>
    <w:pPr>
      <w:spacing w:before="100" w:beforeAutospacing="1" w:after="100" w:afterAutospacing="1"/>
    </w:pPr>
    <w:rPr>
      <w:b/>
      <w:bCs/>
    </w:rPr>
  </w:style>
  <w:style w:type="paragraph" w:customStyle="1" w:styleId="xl28">
    <w:name w:val="xl28"/>
    <w:basedOn w:val="a"/>
    <w:uiPriority w:val="99"/>
    <w:rsid w:val="00377FDC"/>
    <w:pPr>
      <w:spacing w:before="100" w:beforeAutospacing="1" w:after="100" w:afterAutospacing="1"/>
      <w:jc w:val="center"/>
    </w:pPr>
    <w:rPr>
      <w:b/>
      <w:bCs/>
    </w:rPr>
  </w:style>
  <w:style w:type="character" w:styleId="affff1">
    <w:name w:val="Hyperlink"/>
    <w:basedOn w:val="a0"/>
    <w:uiPriority w:val="99"/>
    <w:rsid w:val="00377FDC"/>
    <w:rPr>
      <w:color w:val="0000FF"/>
      <w:u w:val="single"/>
    </w:rPr>
  </w:style>
  <w:style w:type="paragraph" w:customStyle="1" w:styleId="affff2">
    <w:name w:val="Знак Знак Знак Знак Знак Знак Знак"/>
    <w:basedOn w:val="a"/>
    <w:next w:val="2"/>
    <w:autoRedefine/>
    <w:uiPriority w:val="99"/>
    <w:rsid w:val="00377FDC"/>
    <w:pPr>
      <w:spacing w:after="160" w:line="240" w:lineRule="exact"/>
    </w:pPr>
    <w:rPr>
      <w:lang w:val="en-US" w:eastAsia="en-US"/>
    </w:rPr>
  </w:style>
  <w:style w:type="character" w:styleId="affff3">
    <w:name w:val="Emphasis"/>
    <w:basedOn w:val="a0"/>
    <w:uiPriority w:val="99"/>
    <w:qFormat/>
    <w:rsid w:val="00377FDC"/>
    <w:rPr>
      <w:i/>
      <w:iCs/>
    </w:rPr>
  </w:style>
  <w:style w:type="paragraph" w:customStyle="1" w:styleId="ConsPlusNonformat">
    <w:name w:val="ConsPlusNonformat"/>
    <w:rsid w:val="00377F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uiPriority w:val="99"/>
    <w:rsid w:val="00377F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a">
    <w:name w:val="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BodyText21">
    <w:name w:val="Body Text 21"/>
    <w:basedOn w:val="a"/>
    <w:uiPriority w:val="99"/>
    <w:rsid w:val="00377FDC"/>
    <w:pPr>
      <w:ind w:firstLine="426"/>
      <w:jc w:val="both"/>
    </w:pPr>
    <w:rPr>
      <w:sz w:val="28"/>
      <w:szCs w:val="28"/>
    </w:rPr>
  </w:style>
  <w:style w:type="paragraph" w:styleId="affff4">
    <w:name w:val="caption"/>
    <w:basedOn w:val="a"/>
    <w:next w:val="a"/>
    <w:uiPriority w:val="99"/>
    <w:qFormat/>
    <w:rsid w:val="00377FDC"/>
    <w:pPr>
      <w:widowControl w:val="0"/>
      <w:autoSpaceDE w:val="0"/>
      <w:autoSpaceDN w:val="0"/>
      <w:adjustRightInd w:val="0"/>
      <w:spacing w:before="740"/>
      <w:jc w:val="right"/>
    </w:pPr>
    <w:rPr>
      <w:sz w:val="28"/>
      <w:szCs w:val="28"/>
    </w:rPr>
  </w:style>
  <w:style w:type="paragraph" w:customStyle="1" w:styleId="ConsNonformat">
    <w:name w:val="ConsNonformat"/>
    <w:rsid w:val="00377F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377FD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nt5">
    <w:name w:val="font5"/>
    <w:basedOn w:val="a"/>
    <w:uiPriority w:val="99"/>
    <w:rsid w:val="00377FDC"/>
    <w:pPr>
      <w:spacing w:before="100" w:beforeAutospacing="1" w:after="100" w:afterAutospacing="1"/>
    </w:pPr>
  </w:style>
  <w:style w:type="character" w:customStyle="1" w:styleId="101">
    <w:name w:val="Знак Знак101"/>
    <w:basedOn w:val="a0"/>
    <w:uiPriority w:val="99"/>
    <w:rsid w:val="00377FDC"/>
    <w:rPr>
      <w:rFonts w:ascii="Times New Roman" w:hAnsi="Times New Roman" w:cs="Times New Roman"/>
      <w:sz w:val="24"/>
      <w:szCs w:val="24"/>
    </w:rPr>
  </w:style>
  <w:style w:type="character" w:customStyle="1" w:styleId="rvts48050">
    <w:name w:val="rvts48050"/>
    <w:basedOn w:val="a0"/>
    <w:uiPriority w:val="99"/>
    <w:rsid w:val="00377FDC"/>
    <w:rPr>
      <w:rFonts w:ascii="Verdana" w:hAnsi="Verdana" w:cs="Verdana"/>
      <w:color w:val="000000"/>
      <w:sz w:val="16"/>
      <w:szCs w:val="16"/>
      <w:u w:val="none"/>
      <w:effect w:val="none"/>
    </w:rPr>
  </w:style>
  <w:style w:type="paragraph" w:customStyle="1" w:styleId="xl58">
    <w:name w:val="xl58"/>
    <w:basedOn w:val="a"/>
    <w:uiPriority w:val="99"/>
    <w:rsid w:val="00377FDC"/>
    <w:pPr>
      <w:pBdr>
        <w:bottom w:val="single" w:sz="8" w:space="0" w:color="auto"/>
      </w:pBdr>
      <w:spacing w:before="100" w:beforeAutospacing="1" w:after="100" w:afterAutospacing="1"/>
      <w:jc w:val="center"/>
      <w:textAlignment w:val="center"/>
    </w:pPr>
    <w:rPr>
      <w:rFonts w:ascii="Arial Unicode MS" w:hAnsi="Arial Unicode MS" w:cs="Arial Unicode MS"/>
    </w:rPr>
  </w:style>
  <w:style w:type="paragraph" w:customStyle="1" w:styleId="xl31">
    <w:name w:val="xl31"/>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rPr>
      <w:color w:val="003366"/>
    </w:rPr>
  </w:style>
  <w:style w:type="paragraph" w:customStyle="1" w:styleId="xl25">
    <w:name w:val="xl25"/>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6">
    <w:name w:val="xl26"/>
    <w:basedOn w:val="a"/>
    <w:uiPriority w:val="99"/>
    <w:rsid w:val="00377FDC"/>
    <w:pPr>
      <w:pBdr>
        <w:bottom w:val="single" w:sz="4" w:space="0" w:color="auto"/>
        <w:right w:val="single" w:sz="4" w:space="0" w:color="auto"/>
      </w:pBdr>
      <w:spacing w:before="100" w:beforeAutospacing="1" w:after="100" w:afterAutospacing="1"/>
    </w:pPr>
  </w:style>
  <w:style w:type="paragraph" w:customStyle="1" w:styleId="xl27">
    <w:name w:val="xl27"/>
    <w:basedOn w:val="a"/>
    <w:uiPriority w:val="99"/>
    <w:rsid w:val="00377FDC"/>
    <w:pPr>
      <w:pBdr>
        <w:bottom w:val="single" w:sz="4" w:space="0" w:color="auto"/>
        <w:right w:val="single" w:sz="4" w:space="0" w:color="auto"/>
      </w:pBdr>
      <w:spacing w:before="100" w:beforeAutospacing="1" w:after="100" w:afterAutospacing="1"/>
      <w:jc w:val="center"/>
    </w:pPr>
  </w:style>
  <w:style w:type="paragraph" w:customStyle="1" w:styleId="xl29">
    <w:name w:val="xl29"/>
    <w:basedOn w:val="a"/>
    <w:uiPriority w:val="99"/>
    <w:rsid w:val="00377FDC"/>
    <w:pPr>
      <w:pBdr>
        <w:bottom w:val="single" w:sz="4" w:space="0" w:color="auto"/>
        <w:right w:val="single" w:sz="4" w:space="0" w:color="auto"/>
      </w:pBdr>
      <w:spacing w:before="100" w:beforeAutospacing="1" w:after="100" w:afterAutospacing="1"/>
      <w:jc w:val="center"/>
    </w:pPr>
  </w:style>
  <w:style w:type="paragraph" w:customStyle="1" w:styleId="xl30">
    <w:name w:val="xl30"/>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
    <w:name w:val="xl32"/>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3">
    <w:name w:val="xl33"/>
    <w:basedOn w:val="a"/>
    <w:uiPriority w:val="99"/>
    <w:rsid w:val="00377FDC"/>
    <w:pPr>
      <w:pBdr>
        <w:bottom w:val="single" w:sz="4" w:space="0" w:color="auto"/>
      </w:pBdr>
      <w:spacing w:before="100" w:beforeAutospacing="1" w:after="100" w:afterAutospacing="1"/>
    </w:pPr>
  </w:style>
  <w:style w:type="paragraph" w:customStyle="1" w:styleId="xl34">
    <w:name w:val="xl34"/>
    <w:basedOn w:val="a"/>
    <w:uiPriority w:val="99"/>
    <w:rsid w:val="00377F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5">
    <w:name w:val="xl35"/>
    <w:basedOn w:val="a"/>
    <w:uiPriority w:val="99"/>
    <w:rsid w:val="00377FDC"/>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
    <w:name w:val="xl36"/>
    <w:basedOn w:val="a"/>
    <w:uiPriority w:val="99"/>
    <w:rsid w:val="00377FDC"/>
    <w:pPr>
      <w:pBdr>
        <w:bottom w:val="single" w:sz="4" w:space="0" w:color="auto"/>
        <w:right w:val="single" w:sz="4" w:space="0" w:color="auto"/>
      </w:pBdr>
      <w:spacing w:before="100" w:beforeAutospacing="1" w:after="100" w:afterAutospacing="1"/>
      <w:textAlignment w:val="top"/>
    </w:pPr>
  </w:style>
  <w:style w:type="paragraph" w:customStyle="1" w:styleId="xl37">
    <w:name w:val="xl37"/>
    <w:basedOn w:val="a"/>
    <w:uiPriority w:val="99"/>
    <w:rsid w:val="00377FDC"/>
    <w:pPr>
      <w:pBdr>
        <w:bottom w:val="single" w:sz="4" w:space="0" w:color="auto"/>
      </w:pBdr>
      <w:spacing w:before="100" w:beforeAutospacing="1" w:after="100" w:afterAutospacing="1"/>
    </w:pPr>
    <w:rPr>
      <w:b/>
      <w:bCs/>
    </w:rPr>
  </w:style>
  <w:style w:type="paragraph" w:customStyle="1" w:styleId="xl38">
    <w:name w:val="xl38"/>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0">
    <w:name w:val="xl40"/>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1">
    <w:name w:val="xl41"/>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2">
    <w:name w:val="xl42"/>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3">
    <w:name w:val="xl43"/>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4">
    <w:name w:val="xl44"/>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5">
    <w:name w:val="xl45"/>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48">
    <w:name w:val="xl48"/>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3">
    <w:name w:val="xl53"/>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54">
    <w:name w:val="xl54"/>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55">
    <w:name w:val="xl55"/>
    <w:basedOn w:val="a"/>
    <w:uiPriority w:val="99"/>
    <w:rsid w:val="00377FDC"/>
    <w:pPr>
      <w:pBdr>
        <w:bottom w:val="single" w:sz="4" w:space="0" w:color="auto"/>
        <w:right w:val="single" w:sz="4" w:space="0" w:color="auto"/>
      </w:pBdr>
      <w:spacing w:before="100" w:beforeAutospacing="1" w:after="100" w:afterAutospacing="1"/>
      <w:jc w:val="both"/>
      <w:textAlignment w:val="top"/>
    </w:pPr>
  </w:style>
  <w:style w:type="paragraph" w:customStyle="1" w:styleId="xl56">
    <w:name w:val="xl56"/>
    <w:basedOn w:val="a"/>
    <w:uiPriority w:val="99"/>
    <w:rsid w:val="00377FDC"/>
    <w:pPr>
      <w:pBdr>
        <w:bottom w:val="single" w:sz="4" w:space="0" w:color="auto"/>
        <w:right w:val="single" w:sz="4" w:space="0" w:color="auto"/>
      </w:pBdr>
      <w:spacing w:before="100" w:beforeAutospacing="1" w:after="100" w:afterAutospacing="1"/>
      <w:jc w:val="center"/>
      <w:textAlignment w:val="top"/>
    </w:pPr>
  </w:style>
  <w:style w:type="paragraph" w:customStyle="1" w:styleId="xl57">
    <w:name w:val="xl57"/>
    <w:basedOn w:val="a"/>
    <w:uiPriority w:val="99"/>
    <w:rsid w:val="00377FDC"/>
    <w:pPr>
      <w:pBdr>
        <w:bottom w:val="single" w:sz="4" w:space="0" w:color="auto"/>
        <w:right w:val="single" w:sz="4" w:space="0" w:color="auto"/>
      </w:pBdr>
      <w:spacing w:before="100" w:beforeAutospacing="1" w:after="100" w:afterAutospacing="1"/>
      <w:jc w:val="center"/>
      <w:textAlignment w:val="top"/>
    </w:pPr>
  </w:style>
  <w:style w:type="paragraph" w:customStyle="1" w:styleId="xl59">
    <w:name w:val="xl59"/>
    <w:basedOn w:val="a"/>
    <w:uiPriority w:val="99"/>
    <w:rsid w:val="00377FDC"/>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60">
    <w:name w:val="xl60"/>
    <w:basedOn w:val="a"/>
    <w:uiPriority w:val="99"/>
    <w:rsid w:val="00377FDC"/>
    <w:pPr>
      <w:pBdr>
        <w:left w:val="single" w:sz="4" w:space="0" w:color="auto"/>
        <w:right w:val="single" w:sz="4" w:space="0" w:color="auto"/>
      </w:pBdr>
      <w:spacing w:before="100" w:beforeAutospacing="1" w:after="100" w:afterAutospacing="1"/>
      <w:textAlignment w:val="top"/>
    </w:pPr>
    <w:rPr>
      <w:b/>
      <w:bCs/>
    </w:rPr>
  </w:style>
  <w:style w:type="paragraph" w:customStyle="1" w:styleId="xl61">
    <w:name w:val="xl61"/>
    <w:basedOn w:val="a"/>
    <w:uiPriority w:val="99"/>
    <w:rsid w:val="00377FDC"/>
    <w:pPr>
      <w:spacing w:before="100" w:beforeAutospacing="1" w:after="100" w:afterAutospacing="1"/>
      <w:textAlignment w:val="top"/>
    </w:pPr>
    <w:rPr>
      <w:b/>
      <w:bCs/>
    </w:rPr>
  </w:style>
  <w:style w:type="paragraph" w:customStyle="1" w:styleId="xl62">
    <w:name w:val="xl62"/>
    <w:basedOn w:val="a"/>
    <w:uiPriority w:val="99"/>
    <w:rsid w:val="00377FDC"/>
    <w:pPr>
      <w:pBdr>
        <w:bottom w:val="single" w:sz="4" w:space="0" w:color="auto"/>
      </w:pBdr>
      <w:spacing w:before="100" w:beforeAutospacing="1" w:after="100" w:afterAutospacing="1"/>
      <w:textAlignment w:val="top"/>
    </w:pPr>
    <w:rPr>
      <w:b/>
      <w:bCs/>
    </w:rPr>
  </w:style>
  <w:style w:type="paragraph" w:customStyle="1" w:styleId="xl63">
    <w:name w:val="xl63"/>
    <w:basedOn w:val="a"/>
    <w:uiPriority w:val="99"/>
    <w:rsid w:val="00377FDC"/>
    <w:pPr>
      <w:pBdr>
        <w:left w:val="single" w:sz="4" w:space="0" w:color="auto"/>
        <w:right w:val="single" w:sz="4" w:space="0" w:color="auto"/>
      </w:pBdr>
      <w:spacing w:before="100" w:beforeAutospacing="1" w:after="100" w:afterAutospacing="1"/>
    </w:pPr>
  </w:style>
  <w:style w:type="paragraph" w:customStyle="1" w:styleId="xl64">
    <w:name w:val="xl64"/>
    <w:basedOn w:val="a"/>
    <w:uiPriority w:val="99"/>
    <w:rsid w:val="00377FDC"/>
    <w:pPr>
      <w:pBdr>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
    <w:rsid w:val="00377FDC"/>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6">
    <w:name w:val="xl66"/>
    <w:basedOn w:val="a"/>
    <w:rsid w:val="00377FD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67">
    <w:name w:val="xl67"/>
    <w:basedOn w:val="a"/>
    <w:rsid w:val="00377FD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68">
    <w:name w:val="xl68"/>
    <w:basedOn w:val="a"/>
    <w:rsid w:val="00377FDC"/>
    <w:pPr>
      <w:pBdr>
        <w:left w:val="single" w:sz="4" w:space="0" w:color="auto"/>
        <w:right w:val="single" w:sz="4" w:space="0" w:color="auto"/>
      </w:pBdr>
      <w:spacing w:before="100" w:beforeAutospacing="1" w:after="100" w:afterAutospacing="1"/>
      <w:textAlignment w:val="top"/>
    </w:pPr>
  </w:style>
  <w:style w:type="paragraph" w:customStyle="1" w:styleId="xl69">
    <w:name w:val="xl69"/>
    <w:basedOn w:val="a"/>
    <w:rsid w:val="00377FD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7FDC"/>
    <w:pPr>
      <w:pBdr>
        <w:left w:val="single" w:sz="4" w:space="0" w:color="auto"/>
        <w:right w:val="single" w:sz="4" w:space="0" w:color="auto"/>
      </w:pBdr>
      <w:spacing w:before="100" w:beforeAutospacing="1" w:after="100" w:afterAutospacing="1"/>
      <w:textAlignment w:val="top"/>
    </w:pPr>
  </w:style>
  <w:style w:type="paragraph" w:customStyle="1" w:styleId="xl71">
    <w:name w:val="xl71"/>
    <w:basedOn w:val="a"/>
    <w:rsid w:val="00377FD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377FDC"/>
    <w:pPr>
      <w:pBdr>
        <w:top w:val="single" w:sz="4" w:space="0" w:color="auto"/>
        <w:left w:val="single" w:sz="4" w:space="0" w:color="auto"/>
      </w:pBdr>
      <w:spacing w:before="100" w:beforeAutospacing="1" w:after="100" w:afterAutospacing="1"/>
      <w:textAlignment w:val="top"/>
    </w:pPr>
  </w:style>
  <w:style w:type="paragraph" w:customStyle="1" w:styleId="xl73">
    <w:name w:val="xl73"/>
    <w:basedOn w:val="a"/>
    <w:rsid w:val="00377FDC"/>
    <w:pPr>
      <w:pBdr>
        <w:left w:val="single" w:sz="4" w:space="0" w:color="auto"/>
      </w:pBdr>
      <w:spacing w:before="100" w:beforeAutospacing="1" w:after="100" w:afterAutospacing="1"/>
      <w:textAlignment w:val="top"/>
    </w:pPr>
  </w:style>
  <w:style w:type="paragraph" w:customStyle="1" w:styleId="xl74">
    <w:name w:val="xl74"/>
    <w:basedOn w:val="a"/>
    <w:rsid w:val="00377FDC"/>
    <w:pPr>
      <w:pBdr>
        <w:left w:val="single" w:sz="4" w:space="0" w:color="auto"/>
        <w:bottom w:val="single" w:sz="4" w:space="0" w:color="auto"/>
      </w:pBdr>
      <w:spacing w:before="100" w:beforeAutospacing="1" w:after="100" w:afterAutospacing="1"/>
      <w:textAlignment w:val="top"/>
    </w:pPr>
  </w:style>
  <w:style w:type="paragraph" w:customStyle="1" w:styleId="xl75">
    <w:name w:val="xl75"/>
    <w:basedOn w:val="a"/>
    <w:rsid w:val="00377FDC"/>
    <w:pPr>
      <w:pBdr>
        <w:top w:val="single" w:sz="4" w:space="0" w:color="000000"/>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377FDC"/>
    <w:pPr>
      <w:pBdr>
        <w:left w:val="single" w:sz="4" w:space="0" w:color="auto"/>
        <w:right w:val="single" w:sz="4" w:space="0" w:color="auto"/>
      </w:pBdr>
      <w:spacing w:before="100" w:beforeAutospacing="1" w:after="100" w:afterAutospacing="1"/>
      <w:textAlignment w:val="top"/>
    </w:pPr>
  </w:style>
  <w:style w:type="paragraph" w:customStyle="1" w:styleId="xl77">
    <w:name w:val="xl77"/>
    <w:basedOn w:val="a"/>
    <w:rsid w:val="00377FD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
    <w:rsid w:val="00377FDC"/>
    <w:pPr>
      <w:pBdr>
        <w:bottom w:val="single" w:sz="4" w:space="0" w:color="auto"/>
      </w:pBdr>
      <w:spacing w:before="100" w:beforeAutospacing="1" w:after="100" w:afterAutospacing="1"/>
      <w:jc w:val="center"/>
    </w:pPr>
  </w:style>
  <w:style w:type="paragraph" w:customStyle="1" w:styleId="xl79">
    <w:name w:val="xl79"/>
    <w:basedOn w:val="a"/>
    <w:rsid w:val="00377FDC"/>
    <w:pPr>
      <w:pBdr>
        <w:top w:val="single" w:sz="4" w:space="0" w:color="auto"/>
        <w:left w:val="single" w:sz="4" w:space="0" w:color="auto"/>
        <w:right w:val="single" w:sz="4" w:space="0" w:color="auto"/>
      </w:pBdr>
      <w:spacing w:before="100" w:beforeAutospacing="1" w:after="100" w:afterAutospacing="1"/>
      <w:jc w:val="both"/>
      <w:textAlignment w:val="top"/>
    </w:pPr>
  </w:style>
  <w:style w:type="paragraph" w:customStyle="1" w:styleId="xl80">
    <w:name w:val="xl80"/>
    <w:basedOn w:val="a"/>
    <w:rsid w:val="00377FDC"/>
    <w:pPr>
      <w:pBdr>
        <w:left w:val="single" w:sz="4" w:space="0" w:color="auto"/>
        <w:right w:val="single" w:sz="4" w:space="0" w:color="auto"/>
      </w:pBdr>
      <w:spacing w:before="100" w:beforeAutospacing="1" w:after="100" w:afterAutospacing="1"/>
      <w:jc w:val="both"/>
      <w:textAlignment w:val="top"/>
    </w:pPr>
  </w:style>
  <w:style w:type="paragraph" w:customStyle="1" w:styleId="xl81">
    <w:name w:val="xl81"/>
    <w:basedOn w:val="a"/>
    <w:uiPriority w:val="99"/>
    <w:rsid w:val="00377FDC"/>
    <w:pPr>
      <w:pBdr>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82">
    <w:name w:val="xl82"/>
    <w:basedOn w:val="a"/>
    <w:uiPriority w:val="99"/>
    <w:rsid w:val="00377FDC"/>
    <w:pPr>
      <w:pBdr>
        <w:top w:val="single" w:sz="4" w:space="0" w:color="auto"/>
        <w:left w:val="single" w:sz="4" w:space="0" w:color="auto"/>
        <w:right w:val="single" w:sz="4" w:space="0" w:color="auto"/>
      </w:pBdr>
      <w:spacing w:before="100" w:beforeAutospacing="1" w:after="100" w:afterAutospacing="1"/>
      <w:textAlignment w:val="top"/>
    </w:pPr>
    <w:rPr>
      <w:b/>
      <w:bCs/>
    </w:rPr>
  </w:style>
  <w:style w:type="paragraph" w:customStyle="1" w:styleId="xl83">
    <w:name w:val="xl83"/>
    <w:basedOn w:val="a"/>
    <w:uiPriority w:val="99"/>
    <w:rsid w:val="00377FDC"/>
    <w:pPr>
      <w:pBdr>
        <w:left w:val="single" w:sz="4" w:space="0" w:color="auto"/>
        <w:right w:val="single" w:sz="4" w:space="0" w:color="auto"/>
      </w:pBdr>
      <w:spacing w:before="100" w:beforeAutospacing="1" w:after="100" w:afterAutospacing="1"/>
      <w:textAlignment w:val="top"/>
    </w:pPr>
    <w:rPr>
      <w:b/>
      <w:bCs/>
    </w:rPr>
  </w:style>
  <w:style w:type="paragraph" w:customStyle="1" w:styleId="xl84">
    <w:name w:val="xl84"/>
    <w:basedOn w:val="a"/>
    <w:uiPriority w:val="99"/>
    <w:rsid w:val="00377FDC"/>
    <w:pPr>
      <w:pBdr>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5">
    <w:name w:val="xl85"/>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6">
    <w:name w:val="xl86"/>
    <w:basedOn w:val="a"/>
    <w:uiPriority w:val="99"/>
    <w:rsid w:val="00377FDC"/>
    <w:pPr>
      <w:pBdr>
        <w:left w:val="single" w:sz="4" w:space="0" w:color="auto"/>
        <w:bottom w:val="single" w:sz="4" w:space="0" w:color="000000"/>
        <w:right w:val="single" w:sz="4" w:space="0" w:color="auto"/>
      </w:pBdr>
      <w:spacing w:before="100" w:beforeAutospacing="1" w:after="100" w:afterAutospacing="1"/>
      <w:textAlignment w:val="top"/>
    </w:pPr>
  </w:style>
  <w:style w:type="paragraph" w:customStyle="1" w:styleId="xl87">
    <w:name w:val="xl87"/>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88">
    <w:name w:val="xl88"/>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
    <w:uiPriority w:val="99"/>
    <w:rsid w:val="00377FD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uiPriority w:val="99"/>
    <w:rsid w:val="00377F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uiPriority w:val="99"/>
    <w:rsid w:val="00377F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213">
    <w:name w:val="Знак Знак Знак Знак Знак Знак2 Знак Знак Знак Знак Знак Знак Знак Знак Знак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customStyle="1" w:styleId="214">
    <w:name w:val="Знак Знак Знак2 Знак Знак Знак Знак Знак Знак Знак1"/>
    <w:basedOn w:val="a"/>
    <w:uiPriority w:val="99"/>
    <w:rsid w:val="00377FDC"/>
    <w:pPr>
      <w:keepLines/>
      <w:spacing w:after="160" w:line="240" w:lineRule="exact"/>
    </w:pPr>
    <w:rPr>
      <w:rFonts w:ascii="Verdana" w:eastAsia="MS Mincho" w:hAnsi="Verdana" w:cs="Verdana"/>
      <w:sz w:val="20"/>
      <w:szCs w:val="20"/>
      <w:lang w:val="en-US" w:eastAsia="en-US"/>
    </w:rPr>
  </w:style>
  <w:style w:type="paragraph" w:styleId="affff5">
    <w:name w:val="No Spacing"/>
    <w:uiPriority w:val="99"/>
    <w:qFormat/>
    <w:rsid w:val="00377FDC"/>
    <w:pPr>
      <w:spacing w:after="0" w:line="240" w:lineRule="auto"/>
    </w:pPr>
    <w:rPr>
      <w:rFonts w:ascii="Times New Roman" w:eastAsia="Times New Roman" w:hAnsi="Times New Roman" w:cs="Times New Roman"/>
      <w:sz w:val="24"/>
      <w:szCs w:val="24"/>
      <w:lang w:eastAsia="ru-RU"/>
    </w:rPr>
  </w:style>
  <w:style w:type="paragraph" w:customStyle="1" w:styleId="1b">
    <w:name w:val="Стиль1"/>
    <w:basedOn w:val="a"/>
    <w:rsid w:val="00377FDC"/>
    <w:pPr>
      <w:spacing w:after="200"/>
      <w:ind w:firstLine="709"/>
      <w:jc w:val="both"/>
    </w:pPr>
    <w:rPr>
      <w:rFonts w:eastAsia="Calibri"/>
      <w:sz w:val="28"/>
      <w:szCs w:val="22"/>
      <w:lang w:eastAsia="en-US"/>
    </w:rPr>
  </w:style>
  <w:style w:type="paragraph" w:customStyle="1" w:styleId="1c">
    <w:name w:val="Обычный1"/>
    <w:rsid w:val="00377FDC"/>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f6">
    <w:name w:val="Знак Знак Знак2 Знак"/>
    <w:basedOn w:val="a"/>
    <w:rsid w:val="00377FDC"/>
    <w:rPr>
      <w:rFonts w:ascii="Verdana" w:hAnsi="Verdana" w:cs="Verdana"/>
      <w:sz w:val="20"/>
      <w:szCs w:val="20"/>
      <w:lang w:val="en-US" w:eastAsia="en-US"/>
    </w:rPr>
  </w:style>
  <w:style w:type="paragraph" w:customStyle="1" w:styleId="ConsPlusCell">
    <w:name w:val="ConsPlusCell"/>
    <w:rsid w:val="00377F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5">
    <w:name w:val="Знак Знак Знак Знак Знак Знак4 Знак Знак Знак Знак Знак Знак Знак Знак Знак Знак Знак"/>
    <w:basedOn w:val="a"/>
    <w:rsid w:val="00377FDC"/>
    <w:pPr>
      <w:tabs>
        <w:tab w:val="num" w:pos="1069"/>
      </w:tabs>
      <w:spacing w:after="160" w:line="240" w:lineRule="exact"/>
      <w:ind w:left="1069" w:hanging="360"/>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4399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EDB2F-029A-4AE6-92B0-E1D10BC8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13</Pages>
  <Words>3032</Words>
  <Characters>17286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Computer</cp:lastModifiedBy>
  <cp:revision>32</cp:revision>
  <cp:lastPrinted>2013-06-16T23:30:00Z</cp:lastPrinted>
  <dcterms:created xsi:type="dcterms:W3CDTF">2013-06-03T05:55:00Z</dcterms:created>
  <dcterms:modified xsi:type="dcterms:W3CDTF">2013-07-07T23:18:00Z</dcterms:modified>
</cp:coreProperties>
</file>